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/>
        <w:keepLines/>
        <w:pageBreakBefore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ind w:firstLine="0" w:firstLineChars="0"/>
        <w:textAlignment w:val="auto"/>
        <w:rPr>
          <w:rFonts w:hint="eastAsia" w:ascii="黑体" w:hAnsi="黑体" w:cs="方正小标宋简体"/>
          <w:sz w:val="44"/>
          <w:szCs w:val="44"/>
        </w:rPr>
      </w:pPr>
      <w:r>
        <w:rPr>
          <w:rFonts w:hint="eastAsia" w:ascii="黑体" w:hAnsi="黑体"/>
          <w:lang w:val="zh-CN"/>
        </w:rPr>
        <w:t>附件</w:t>
      </w:r>
      <w:r>
        <w:rPr>
          <w:rFonts w:hint="eastAsia" w:ascii="黑体" w:hAnsi="黑体"/>
        </w:rPr>
        <w:t>1</w:t>
      </w:r>
    </w:p>
    <w:p>
      <w:pPr>
        <w:autoSpaceDE w:val="0"/>
        <w:autoSpaceDN w:val="0"/>
        <w:adjustRightInd w:val="0"/>
        <w:spacing w:line="240" w:lineRule="auto"/>
        <w:ind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县级地震灾害应急响应流程图</w:t>
      </w:r>
    </w:p>
    <w:bookmarkEnd w:id="0"/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-1161415</wp:posOffset>
            </wp:positionH>
            <wp:positionV relativeFrom="paragraph">
              <wp:posOffset>59055</wp:posOffset>
            </wp:positionV>
            <wp:extent cx="7556500" cy="7313930"/>
            <wp:effectExtent l="0" t="0" r="6350" b="1270"/>
            <wp:wrapNone/>
            <wp:docPr id="122" name="图片 122" descr="0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图片 122" descr="02"/>
                    <pic:cNvPicPr>
                      <a:picLocks noChangeAspect="true"/>
                    </pic:cNvPicPr>
                  </pic:nvPicPr>
                  <pic:blipFill>
                    <a:blip r:embed="rId4"/>
                    <a:srcRect t="21505" b="10090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7313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pStyle w:val="2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</w:pP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方正仿宋_GBK" w:cs="Times New Roman"/>
          <w:color w:val="000000"/>
          <w:sz w:val="32"/>
          <w:lang w:val="zh-CN"/>
        </w:rPr>
        <w:sectPr>
          <w:pgSz w:w="11906" w:h="16838"/>
          <w:pgMar w:top="1871" w:right="1701" w:bottom="1701" w:left="1701" w:header="851" w:footer="0" w:gutter="0"/>
          <w:pgNumType w:fmt="decimal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altName w:val="方正小标宋_GBK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EFF00"/>
    <w:rsid w:val="7ECEF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widowControl w:val="0"/>
      <w:snapToGrid w:val="0"/>
      <w:spacing w:beforeLines="0" w:beforeAutospacing="0" w:afterLines="0" w:afterAutospacing="0" w:line="560" w:lineRule="exact"/>
      <w:ind w:firstLine="640" w:firstLineChars="200"/>
      <w:outlineLvl w:val="1"/>
    </w:pPr>
    <w:rPr>
      <w:rFonts w:ascii="Times New Roman" w:hAnsi="Times New Roman" w:eastAsia="黑体" w:cs="Times New Roman"/>
      <w:color w:val="000000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2026-05-08T16:49:00Z</dcterms:created>
  <dc:creator>baixin</dc:creator>
  <cp:lastModifiedBy>baixin</cp:lastModifiedBy>
  <dcterms:modified xsi:type="dcterms:W3CDTF">2026-05-08T16:49:29Z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