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color w:val="000000"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44"/>
          <w:sz w:val="44"/>
          <w:szCs w:val="44"/>
        </w:rPr>
        <w:t>山西</w:t>
      </w:r>
      <w:r>
        <w:rPr>
          <w:rFonts w:ascii="方正小标宋简体" w:hAnsi="方正小标宋简体" w:eastAsia="方正小标宋简体" w:cs="方正小标宋简体"/>
          <w:color w:val="000000"/>
          <w:kern w:val="44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color w:val="000000"/>
          <w:kern w:val="44"/>
          <w:sz w:val="44"/>
          <w:szCs w:val="44"/>
        </w:rPr>
        <w:t>网络餐饮服务备案情况公告表</w:t>
      </w:r>
    </w:p>
    <w:tbl>
      <w:tblPr>
        <w:tblStyle w:val="2"/>
        <w:tblpPr w:leftFromText="180" w:rightFromText="180" w:vertAnchor="page" w:horzAnchor="page" w:tblpX="1663" w:tblpY="359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072"/>
        <w:gridCol w:w="1112"/>
        <w:gridCol w:w="1646"/>
        <w:gridCol w:w="1383"/>
        <w:gridCol w:w="1316"/>
        <w:gridCol w:w="1009"/>
        <w:gridCol w:w="2053"/>
        <w:gridCol w:w="1149"/>
        <w:gridCol w:w="1330"/>
        <w:gridCol w:w="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</w:t>
            </w:r>
          </w:p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法人代表（负责人）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企业地址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平台名称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域名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IP</w:t>
            </w:r>
            <w:r>
              <w:rPr>
                <w:rFonts w:hint="eastAsia"/>
              </w:rPr>
              <w:t>地址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备案编号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备案</w:t>
            </w:r>
          </w:p>
          <w:p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备案机关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侯马市鑫斌泉网络科技有限公司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张炳泉</w:t>
            </w:r>
            <w:bookmarkStart w:id="0" w:name="_GoBack"/>
            <w:bookmarkEnd w:id="0"/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侯马市程王路</w:t>
            </w:r>
            <w:r>
              <w:rPr>
                <w:rFonts w:hint="eastAsia"/>
                <w:lang w:val="en-US" w:eastAsia="zh-CN"/>
              </w:rPr>
              <w:t>57号16号楼南一层1户101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北京三快在线科技有限公司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Meituan.com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211.155.85.87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曲沃网餐备字（</w:t>
            </w:r>
            <w:r>
              <w:rPr>
                <w:rFonts w:hint="eastAsia"/>
                <w:lang w:val="en-US" w:eastAsia="zh-CN"/>
              </w:rPr>
              <w:t>2021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  <w:lang w:val="en-US" w:eastAsia="zh-CN"/>
              </w:rPr>
              <w:t>001号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2021年8月16日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曲沃县市场监督管理局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</w:tbl>
    <w:p>
      <w:pPr>
        <w:jc w:val="left"/>
        <w:rPr>
          <w:rFonts w:ascii="仿宋_GB2312" w:hAnsi="仿宋_GB2312" w:eastAsia="仿宋_GB2312" w:cs="仿宋_GB2312"/>
          <w:kern w:val="3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AE4"/>
    <w:rsid w:val="00D92AE4"/>
    <w:rsid w:val="00E72882"/>
    <w:rsid w:val="1672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</Words>
  <Characters>99</Characters>
  <Lines>1</Lines>
  <Paragraphs>1</Paragraphs>
  <TotalTime>10</TotalTime>
  <ScaleCrop>false</ScaleCrop>
  <LinksUpToDate>false</LinksUpToDate>
  <CharactersWithSpaces>115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2018-11-01T01:21:00Z</dcterms:created>
  <dc:creator>Administrator</dc:creator>
  <cp:lastModifiedBy>顺其自然</cp:lastModifiedBy>
  <cp:lastPrinted>2021-08-16T03:12:11Z</cp:lastPrinted>
  <dcterms:modified xsi:type="dcterms:W3CDTF">2021-08-16T03:28:37Z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97860DFA90C8451897A48633EC1BC63F</vt:lpwstr>
  </property>
</Properties>
</file>