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方正小标宋_GBK" w:cs="方正小标宋_GBK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仿宋_GB2312" w:hAnsi="仿宋_GB2312" w:eastAsia="方正小标宋_GBK" w:cs="方正小标宋_GBK"/>
          <w:sz w:val="44"/>
          <w:szCs w:val="44"/>
          <w:highlight w:val="none"/>
          <w:lang w:val="en-US" w:eastAsia="zh-CN"/>
        </w:rPr>
        <w:t>安装验收单</w:t>
      </w:r>
    </w:p>
    <w:bookmarkEnd w:id="0"/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</w:rPr>
        <w:t>验收日期</w:t>
      </w:r>
      <w:r>
        <w:rPr>
          <w:rFonts w:hint="eastAsia" w:ascii="仿宋_GB2312" w:hAnsi="仿宋_GB2312" w:eastAsia="仿宋_GB2312" w:cs="仿宋_GB2312"/>
        </w:rPr>
        <w:t>：____年__月__日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b/>
          <w:bCs/>
        </w:rPr>
        <w:t>所属区域</w:t>
      </w:r>
      <w:r>
        <w:rPr>
          <w:rFonts w:hint="eastAsia" w:ascii="仿宋_GB2312" w:hAnsi="仿宋_GB2312" w:eastAsia="仿宋_GB2312" w:cs="仿宋_GB2312"/>
        </w:rPr>
        <w:t>：____县____乡镇____村（社区）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11"/>
        <w:gridCol w:w="3874"/>
        <w:gridCol w:w="3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5"/>
              <w:jc w:val="center"/>
              <w:rPr>
                <w:rFonts w:hint="eastAsia" w:ascii="仿宋_GB2312" w:hAnsi="仿宋_GB2312" w:eastAsia="黑体" w:cs="黑体"/>
                <w:b w:val="0"/>
                <w:bCs w:val="0"/>
              </w:rPr>
            </w:pPr>
            <w:r>
              <w:rPr>
                <w:rFonts w:hint="eastAsia" w:ascii="仿宋_GB2312" w:hAnsi="仿宋_GB2312" w:eastAsia="黑体" w:cs="黑体"/>
                <w:b w:val="0"/>
                <w:bCs w:val="0"/>
              </w:rPr>
              <w:t>项目类别</w:t>
            </w: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5"/>
              <w:jc w:val="center"/>
              <w:rPr>
                <w:rFonts w:hint="eastAsia" w:ascii="仿宋_GB2312" w:hAnsi="仿宋_GB2312" w:eastAsia="黑体" w:cs="黑体"/>
                <w:b w:val="0"/>
                <w:bCs w:val="0"/>
              </w:rPr>
            </w:pPr>
            <w:r>
              <w:rPr>
                <w:rFonts w:hint="eastAsia" w:ascii="仿宋_GB2312" w:hAnsi="仿宋_GB2312" w:eastAsia="黑体" w:cs="黑体"/>
                <w:b w:val="0"/>
                <w:bCs w:val="0"/>
              </w:rPr>
              <w:t>详细信息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5"/>
              <w:jc w:val="center"/>
              <w:rPr>
                <w:rFonts w:hint="eastAsia" w:ascii="仿宋_GB2312" w:hAnsi="仿宋_GB2312" w:eastAsia="黑体" w:cs="黑体"/>
                <w:b w:val="0"/>
                <w:bCs w:val="0"/>
              </w:rPr>
            </w:pPr>
            <w:r>
              <w:rPr>
                <w:rFonts w:hint="eastAsia" w:ascii="仿宋_GB2312" w:hAnsi="仿宋_GB2312" w:eastAsia="黑体" w:cs="黑体"/>
                <w:b w:val="0"/>
                <w:bCs w:val="0"/>
              </w:rPr>
              <w:t>填写内容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1" w:hRule="atLeast"/>
        </w:trPr>
        <w:tc>
          <w:tcPr>
            <w:tcW w:w="650" w:type="pct"/>
            <w:vMerge w:val="restar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b/>
                <w:bCs/>
                <w:sz w:val="20"/>
                <w:szCs w:val="20"/>
              </w:rPr>
              <w:t>安装场所基本信息</w:t>
            </w: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场所名称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9" w:hRule="atLeast"/>
        </w:trPr>
        <w:tc>
          <w:tcPr>
            <w:tcW w:w="650" w:type="pct"/>
            <w:vMerge w:val="continue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场所详细地址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atLeast"/>
        </w:trPr>
        <w:tc>
          <w:tcPr>
            <w:tcW w:w="650" w:type="pct"/>
            <w:vMerge w:val="continue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场所类型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600" w:firstLineChars="300"/>
              <w:jc w:val="both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 xml:space="preserve"> 经营性</w:t>
            </w:r>
            <w:r>
              <w:rPr>
                <w:rFonts w:hint="eastAsia" w:ascii="仿宋_GB2312" w:hAnsi="仿宋_GB2312" w:eastAsia="仿宋" w:cs="仿宋"/>
                <w:sz w:val="20"/>
                <w:szCs w:val="20"/>
                <w:lang w:eastAsia="zh-CN"/>
              </w:rPr>
              <w:t>自建房</w:t>
            </w: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 xml:space="preserve"> □ 居住场所 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600" w:firstLineChars="300"/>
              <w:jc w:val="both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 xml:space="preserve">□ 九小场所 </w:t>
            </w:r>
            <w:r>
              <w:rPr>
                <w:rFonts w:hint="eastAsia" w:ascii="仿宋_GB2312" w:hAnsi="仿宋_GB2312" w:eastAsia="仿宋" w:cs="仿宋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□ 其他________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" w:type="pct"/>
            <w:vMerge w:val="continue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场所负责人</w:t>
            </w:r>
            <w:r>
              <w:rPr>
                <w:rFonts w:hint="eastAsia" w:ascii="仿宋_GB2312" w:hAnsi="仿宋_GB2312" w:eastAsia="仿宋" w:cs="仿宋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联系电话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left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" w:type="pct"/>
            <w:vMerge w:val="continue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验收单位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" w:type="pct"/>
            <w:vMerge w:val="continue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验收人员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left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" w:type="pct"/>
            <w:vMerge w:val="restar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b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b/>
                <w:bCs/>
                <w:sz w:val="20"/>
                <w:szCs w:val="20"/>
              </w:rPr>
              <w:t>探测器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b/>
                <w:bCs/>
                <w:sz w:val="20"/>
                <w:szCs w:val="20"/>
              </w:rPr>
              <w:t>安装明细</w:t>
            </w: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探测器品牌型号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" w:type="pct"/>
            <w:vMerge w:val="continue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安装数量（个）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650" w:type="pct"/>
            <w:vMerge w:val="continue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安装位置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" w:type="pct"/>
            <w:vMerge w:val="restar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b/>
                <w:bCs/>
                <w:sz w:val="20"/>
                <w:szCs w:val="20"/>
              </w:rPr>
              <w:t>安装质量验收项目</w:t>
            </w: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left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1.安装位置是否符合规范（避开通风口、墙角，距顶棚/墙面距离达标）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800" w:firstLineChars="400"/>
              <w:jc w:val="both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□ 合格 □ 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" w:type="pct"/>
            <w:vMerge w:val="continue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left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2.探测器安装是否牢固、无松动脱落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800" w:firstLineChars="400"/>
              <w:jc w:val="both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□ 合格 □ 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" w:type="pct"/>
            <w:vMerge w:val="continue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left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3.探测器外观完好、无破损、标识清晰完整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800" w:firstLineChars="400"/>
              <w:jc w:val="both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□ 合格 □ 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" w:type="pct"/>
            <w:vMerge w:val="continue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left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4.电池安装到位、电量充足，设备通电正常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800" w:firstLineChars="400"/>
              <w:jc w:val="both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□ 合格 □ 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650" w:type="pct"/>
            <w:vMerge w:val="continue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left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5.报警功能测试（模拟烟雾测试，声光报警正常）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800" w:firstLineChars="400"/>
              <w:jc w:val="both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□ 合格 □ 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" w:type="pct"/>
            <w:vMerge w:val="continue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left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6.安装高度、角度符合消防技术标准要求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800" w:firstLineChars="400"/>
              <w:jc w:val="both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□ 合格 □ 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2" w:hRule="atLeast"/>
        </w:trPr>
        <w:tc>
          <w:tcPr>
            <w:tcW w:w="650" w:type="pct"/>
            <w:vMerge w:val="restar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b/>
                <w:bCs/>
                <w:sz w:val="20"/>
                <w:szCs w:val="20"/>
              </w:rPr>
              <w:t>验收结果判定</w:t>
            </w: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单项验收结论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合格____项，不合格____项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" w:type="pct"/>
            <w:vMerge w:val="continue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不合格项整改说明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5" w:hRule="atLeast"/>
        </w:trPr>
        <w:tc>
          <w:tcPr>
            <w:tcW w:w="650" w:type="pct"/>
            <w:vMerge w:val="restar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b/>
                <w:bCs/>
                <w:sz w:val="20"/>
                <w:szCs w:val="20"/>
              </w:rPr>
              <w:t>各方签字确认</w:t>
            </w: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场所负责人签字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7" w:hRule="atLeast"/>
        </w:trPr>
        <w:tc>
          <w:tcPr>
            <w:tcW w:w="650" w:type="pct"/>
            <w:vMerge w:val="continue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  <w:tc>
          <w:tcPr>
            <w:tcW w:w="226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验收人员签字（盖章）</w:t>
            </w:r>
          </w:p>
        </w:tc>
        <w:tc>
          <w:tcPr>
            <w:tcW w:w="208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0" w:type="pct"/>
            <w:gridSpan w:val="3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both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备注</w:t>
            </w:r>
            <w:r>
              <w:rPr>
                <w:rFonts w:hint="eastAsia" w:ascii="仿宋_GB2312" w:hAnsi="仿宋_GB2312" w:eastAsia="仿宋" w:cs="仿宋"/>
                <w:sz w:val="20"/>
                <w:szCs w:val="20"/>
                <w:lang w:eastAsia="zh-CN"/>
              </w:rPr>
              <w:t>：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both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1.本验收单一式三份，安装单位、场所负责人、验收单位各留存一份；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/>
              <w:jc w:val="both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2.验收不合格的，需限期整改完毕后重新申请验收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/>
              <w:jc w:val="both"/>
              <w:textAlignment w:val="auto"/>
              <w:rPr>
                <w:rFonts w:hint="eastAsia" w:ascii="仿宋_GB2312" w:hAnsi="仿宋_GB2312" w:eastAsia="仿宋" w:cs="仿宋"/>
                <w:sz w:val="20"/>
                <w:szCs w:val="20"/>
              </w:rPr>
            </w:pPr>
            <w:r>
              <w:rPr>
                <w:rFonts w:hint="eastAsia" w:ascii="仿宋_GB2312" w:hAnsi="仿宋_GB2312" w:eastAsia="仿宋" w:cs="仿宋"/>
                <w:sz w:val="20"/>
                <w:szCs w:val="20"/>
              </w:rPr>
              <w:t>3.探测器需定期检查维护，确保正常运行。</w:t>
            </w:r>
          </w:p>
        </w:tc>
      </w:tr>
    </w:tbl>
    <w:p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793F6F1"/>
    <w:rsid w:val="E793F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Calibri" w:hAnsi="Calibri" w:eastAsia="宋体" w:cs="Times New Roman"/>
      <w:color w:val="000000"/>
      <w:kern w:val="0"/>
      <w:sz w:val="24"/>
    </w:rPr>
  </w:style>
  <w:style w:type="paragraph" w:customStyle="1" w:styleId="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2026-04-24T17:38:00Z</dcterms:created>
  <dc:creator>baixin</dc:creator>
  <cp:lastModifiedBy>baixin</cp:lastModifiedBy>
  <dcterms:modified xsi:type="dcterms:W3CDTF">2026-04-24T17:39:41Z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427346ACC6A60C22233AEB6953439DA5</vt:lpwstr>
  </property>
</Properties>
</file>