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曲沃县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人才公寓退房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登记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360" w:firstLineChars="14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审核通过日期：  年  月  日 </w:t>
      </w:r>
    </w:p>
    <w:tbl>
      <w:tblPr>
        <w:tblStyle w:val="3"/>
        <w:tblW w:w="83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848"/>
        <w:gridCol w:w="1290"/>
        <w:gridCol w:w="345"/>
        <w:gridCol w:w="540"/>
        <w:gridCol w:w="810"/>
        <w:gridCol w:w="420"/>
        <w:gridCol w:w="225"/>
        <w:gridCol w:w="690"/>
        <w:gridCol w:w="330"/>
        <w:gridCol w:w="19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1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217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1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14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4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2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1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left="-204" w:firstLine="204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658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left="-204" w:firstLine="204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14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房间号</w:t>
            </w:r>
          </w:p>
        </w:tc>
        <w:tc>
          <w:tcPr>
            <w:tcW w:w="16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入住公寓时间</w:t>
            </w:r>
          </w:p>
        </w:tc>
        <w:tc>
          <w:tcPr>
            <w:tcW w:w="22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</w:tc>
        <w:tc>
          <w:tcPr>
            <w:tcW w:w="340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3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3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22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firstLine="1040" w:firstLineChars="4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3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658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3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8" w:hRule="atLeast"/>
          <w:jc w:val="center"/>
        </w:trPr>
        <w:tc>
          <w:tcPr>
            <w:tcW w:w="8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退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3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申请</w:t>
            </w:r>
          </w:p>
        </w:tc>
        <w:tc>
          <w:tcPr>
            <w:tcW w:w="7428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3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firstLine="4680" w:firstLineChars="180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3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3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本人签字：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firstLine="5120" w:firstLineChars="160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-3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  <w:jc w:val="center"/>
        </w:trPr>
        <w:tc>
          <w:tcPr>
            <w:tcW w:w="8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房间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设施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房卡饭卡是否收回</w:t>
            </w:r>
          </w:p>
        </w:tc>
        <w:tc>
          <w:tcPr>
            <w:tcW w:w="7428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942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942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942" w:firstLine="2560" w:firstLineChars="80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签字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金辉物业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942" w:firstLine="2560" w:firstLineChars="80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签字（人才服务中心）：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</w:t>
            </w:r>
          </w:p>
          <w:p>
            <w:pPr>
              <w:keepNext w:val="0"/>
              <w:keepLines w:val="0"/>
              <w:pageBreakBefore w:val="0"/>
              <w:tabs>
                <w:tab w:val="left" w:pos="29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left="-113" w:leftChars="0" w:right="-113" w:rightChars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6182"/>
    <w:rsid w:val="FFFF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2024-09-13T16:08:00Z</dcterms:created>
  <dc:creator>baixin</dc:creator>
  <cp:lastModifiedBy>baixin</cp:lastModifiedBy>
  <dcterms:modified xsi:type="dcterms:W3CDTF">2024-09-13T16:08:27Z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