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7" w:line="502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自主就业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创业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残疾人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灵活就业人员基本养老保险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补贴情况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表</w:t>
      </w:r>
    </w:p>
    <w:bookmarkEnd w:id="0"/>
    <w:p>
      <w:pPr>
        <w:spacing w:before="125" w:line="222" w:lineRule="auto"/>
        <w:ind w:left="0" w:leftChars="0" w:firstLine="0" w:firstLineChars="0"/>
        <w:jc w:val="center"/>
        <w:rPr>
          <w:rFonts w:hint="eastAsia" w:ascii="仿宋" w:hAnsi="仿宋" w:eastAsia="仿宋" w:cs="仿宋"/>
          <w:spacing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8"/>
          <w:szCs w:val="28"/>
          <w:lang w:val="en-US" w:eastAsia="zh-CN"/>
        </w:rPr>
        <w:t>（ 2026年度）</w:t>
      </w:r>
    </w:p>
    <w:p>
      <w:pPr>
        <w:spacing w:before="125" w:line="222" w:lineRule="auto"/>
        <w:ind w:left="0" w:leftChars="0" w:firstLine="1420" w:firstLineChars="500"/>
        <w:jc w:val="left"/>
        <w:rPr>
          <w:rFonts w:hint="default" w:ascii="仿宋" w:hAnsi="仿宋" w:eastAsia="仿宋" w:cs="仿宋"/>
          <w:spacing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pacing w:val="2"/>
          <w:sz w:val="28"/>
          <w:szCs w:val="28"/>
          <w:lang w:val="en-US" w:eastAsia="zh-CN"/>
        </w:rPr>
        <w:t>曲沃县残联</w:t>
      </w:r>
      <w:r>
        <w:rPr>
          <w:rFonts w:ascii="仿宋" w:hAnsi="仿宋" w:eastAsia="仿宋" w:cs="仿宋"/>
          <w:spacing w:val="2"/>
          <w:sz w:val="28"/>
          <w:szCs w:val="28"/>
        </w:rPr>
        <w:t>（盖章）</w: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-1715770</wp:posOffset>
                </wp:positionH>
                <wp:positionV relativeFrom="paragraph">
                  <wp:posOffset>3302635</wp:posOffset>
                </wp:positionV>
                <wp:extent cx="630555" cy="232410"/>
                <wp:effectExtent l="0" t="0" r="0" b="0"/>
                <wp:wrapNone/>
                <wp:docPr id="2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9840000">
                          <a:off x="-262635" y="4032487"/>
                          <a:ext cx="630555" cy="23241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3" w:line="184" w:lineRule="auto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-135.1pt;margin-top:260.05pt;height:18.3pt;width:49.65pt;rotation:10747904f;z-index:251659264;mso-width-relative:page;mso-height-relative:page;" filled="f" stroked="f" coordsize="21600,21600" o:gfxdata="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8NA8d9sAAAANAQAA&#10;DwAAAAAAAAABACAAAAA4AAAAZHJzL2Rvd25yZXYueG1sUEsBAhQAFAAAAAgAh07iQKXOxGI5AgAA&#10;ZQQAAA4AAAAAAAAAAQAgAAAAQ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3" w:line="184" w:lineRule="auto"/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2"/>
          <w:sz w:val="28"/>
          <w:szCs w:val="28"/>
          <w:lang w:val="en-US" w:eastAsia="zh-CN"/>
        </w:rPr>
        <w:t xml:space="preserve">                                           2026年7月28日</w:t>
      </w:r>
    </w:p>
    <w:tbl>
      <w:tblPr>
        <w:tblStyle w:val="3"/>
        <w:tblW w:w="41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206"/>
        <w:gridCol w:w="690"/>
        <w:gridCol w:w="722"/>
        <w:gridCol w:w="1309"/>
        <w:gridCol w:w="1410"/>
        <w:gridCol w:w="2248"/>
        <w:gridCol w:w="1517"/>
        <w:gridCol w:w="1305"/>
        <w:gridCol w:w="12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残疾类别及等级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就业形式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就业单位名称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人员缴费编号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补贴资金（元）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吴汶励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肢体二级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自主创业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曲沃县汶励大药房有限公司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141021202011110206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谢智霞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听力三级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自主创业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曲沃县东北街汉中米皮店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141002202107200020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李有贵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自主创业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曲沃县志远中药材商行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0762114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杨保虎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视力四级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自主创业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曲沃县曲村保虎门市部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0718127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王宝贵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灵活就业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曲沃县钜通钢材商贸有限公司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07220013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 w:hAnsiTheme="minorAscii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刘利军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cs="Times New Roman"/>
                <w:color w:val="auto"/>
                <w:sz w:val="21"/>
                <w:szCs w:val="22"/>
                <w:lang w:eastAsia="zh"/>
              </w:rPr>
              <w:t>山西新发现汽车服务有限公司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 w:hAnsi="Arial" w:cs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2"/>
                <w:lang w:eastAsia="zh"/>
              </w:rPr>
              <w:t>141021202011300602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before="125" w:line="222" w:lineRule="auto"/>
        <w:ind w:left="0" w:leftChars="0" w:firstLine="0" w:firstLineChars="0"/>
        <w:jc w:val="left"/>
        <w:rPr>
          <w:rFonts w:ascii="仿宋" w:hAnsi="仿宋" w:eastAsia="仿宋" w:cs="仿宋"/>
          <w:spacing w:val="2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-1715770</wp:posOffset>
                </wp:positionH>
                <wp:positionV relativeFrom="paragraph">
                  <wp:posOffset>3302635</wp:posOffset>
                </wp:positionV>
                <wp:extent cx="630555" cy="232410"/>
                <wp:effectExtent l="0" t="0" r="0" b="0"/>
                <wp:wrapNone/>
                <wp:docPr id="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9840000">
                          <a:off x="-262635" y="4032487"/>
                          <a:ext cx="630555" cy="23241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3" w:line="184" w:lineRule="auto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-135.1pt;margin-top:260.05pt;height:18.3pt;width:49.65pt;rotation:10747904f;z-index:251660288;mso-width-relative:page;mso-height-relative:page;" filled="f" stroked="f" coordsize="21600,21600" o:gfxdata="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PDQPHfbAAAADQEA&#10;AA8AAAAAAAAAAQAgAAAAOAAAAGRycy9kb3ducmV2LnhtbFBLAQIUABQAAAAIAIdO4kBg950eOgIA&#10;AGUEAAAOAAAAAAAAAAEAIAAAAEA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3" w:line="184" w:lineRule="auto"/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3"/>
        <w:tblW w:w="421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125"/>
        <w:gridCol w:w="643"/>
        <w:gridCol w:w="526"/>
        <w:gridCol w:w="1135"/>
        <w:gridCol w:w="1119"/>
        <w:gridCol w:w="2854"/>
        <w:gridCol w:w="1961"/>
        <w:gridCol w:w="1184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残疾类别及等级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就业形式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就业单位名称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center"/>
              <w:rPr>
                <w:rFonts w:hint="eastAsia" w:ascii="Arial" w:eastAsia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人员缴费编号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补贴资金（元）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/>
                <w:bCs/>
                <w:sz w:val="21"/>
                <w:szCs w:val="21"/>
              </w:rPr>
            </w:pPr>
            <w:r>
              <w:rPr>
                <w:rFonts w:hint="eastAsia" w:ascii="Arial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苏彦江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141021202011170040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边晓彤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曲沃边峰志中医诊所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070150380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亓雍正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曲沃县大运路二东长城汽配部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141021202310120001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冯义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141021202012140073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张建华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both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141021202211080004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陈小建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both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曲沃畅飞中西医结合诊所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141021202008060432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吉富荣</w:t>
            </w:r>
          </w:p>
        </w:tc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肢体四级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灵活就业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山西刘双喜蔬菜有限责任公司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1"/>
              </w:tabs>
              <w:spacing w:line="134" w:lineRule="auto"/>
              <w:ind w:left="0" w:leftChars="0" w:firstLine="0" w:firstLineChars="0"/>
              <w:jc w:val="left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141021202010190011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default" w:ascii="Arial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  <w:t>6045.12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134" w:lineRule="auto"/>
              <w:ind w:left="0" w:leftChars="0" w:firstLine="0" w:firstLineChars="0"/>
              <w:jc w:val="center"/>
              <w:rPr>
                <w:rFonts w:hint="eastAsia" w:ascii="Arial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134" w:lineRule="auto"/>
        <w:ind w:left="0" w:leftChars="0" w:firstLine="0" w:firstLineChars="0"/>
      </w:pPr>
    </w:p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FA175"/>
    <w:rsid w:val="FDFFA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2026-07-28T15:37:00Z</dcterms:created>
  <dc:creator>baixin</dc:creator>
  <cp:lastModifiedBy>baixin</cp:lastModifiedBy>
  <dcterms:modified xsi:type="dcterms:W3CDTF">2026-07-28T15:37:37Z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