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1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3312"/>
        <w:gridCol w:w="2037"/>
        <w:gridCol w:w="20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曲沃县送温暖，献爱心捐款情况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捐款人数（人）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捐款金额（元）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四大班子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现代农业发展中心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智慧菜谷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民政局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政法委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信访局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统战部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党史研究室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农业发展银行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北董乡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杨谈乡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残疾人联合会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里村镇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新华书店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人社局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人大常委会机关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统计局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政协办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中小企业服务中心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供销合作社联合社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综合检测检验中心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人武部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文联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公安局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畜牧中心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环卫园林服务中心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宣传部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乐昌镇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发改局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融媒体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妇联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卫体局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联办中学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教科局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晋国博物馆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妇计中心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自然资源局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杨谈联合小学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曲沃职中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曲村联合小学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高显联合小学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工商联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县直幼儿园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智创城发展服务中心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特殊教育中心学校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财政局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科协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里村联合小学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西城幼儿园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曲沃县第一小学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兴华中学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编办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史村联合小学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医疗保障局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工信局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西南街中学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文昌中学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乐昌中学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北董联合小学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曲沃二中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曲沃中学校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机关事务服务中心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疾病预防控制中心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房产服务中心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外来投资服务中心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曲沃宾馆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曲村镇人民政府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住建局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行政审批服务管理局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曲沃县人民医院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曲沃县口腔医院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北董乡中心卫生院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史村镇卫生院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杨谈乡卫生院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曲村镇中心卫生院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史村镇卫生院西常分院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高显镇中心卫生院安居分院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北董乡中心卫生院下裴分院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乐昌镇卫生院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高显镇中心卫生院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里村镇卫生院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烟草专卖局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实验小学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乐昌联合小学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市场监督管理局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县委办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曲沃县中医医院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曲沃县红十字会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气象局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新田村镇银行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司法局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建行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石油公司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总工会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农机中心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城镇集体工业联合社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全域旅游发展综合服务中心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邮政集团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退役军人事务局</w:t>
            </w:r>
            <w:bookmarkStart w:id="0" w:name="_GoBack"/>
            <w:bookmarkEnd w:id="0"/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联通公司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组织部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县直工委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中国人民财产保险股份有限公司曲沃支公司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电信公司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检察院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史村镇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高显镇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文旅局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档案馆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应急管理局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老干部局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公路段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政府办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法院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纪检委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6280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506990</w:t>
            </w:r>
          </w:p>
        </w:tc>
      </w:tr>
    </w:tbl>
    <w:p>
      <w:pPr>
        <w:rPr>
          <w:rFonts w:hint="default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FE9368"/>
    <w:rsid w:val="6DFFBC2B"/>
    <w:rsid w:val="BEFE9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2024-01-15T18:02:00Z</dcterms:created>
  <dc:creator>baixin</dc:creator>
  <cp:lastModifiedBy>baixin</cp:lastModifiedBy>
  <dcterms:modified xsi:type="dcterms:W3CDTF">2024-06-06T09:39:18Z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