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75" w:after="315" w:line="555" w:lineRule="atLeast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hint="eastAsia" w:ascii="黑体" w:hAnsi="黑体" w:eastAsia="黑体" w:cs="Arial"/>
          <w:color w:val="000000"/>
          <w:kern w:val="0"/>
          <w:sz w:val="32"/>
          <w:szCs w:val="32"/>
        </w:rPr>
        <w:t>附件3</w:t>
      </w:r>
    </w:p>
    <w:p>
      <w:pPr>
        <w:widowControl/>
        <w:spacing w:before="75" w:after="75"/>
        <w:jc w:val="center"/>
        <w:rPr>
          <w:rFonts w:ascii="Arial" w:hAnsi="Arial" w:cs="Arial"/>
          <w:color w:val="000000"/>
          <w:kern w:val="0"/>
          <w:sz w:val="24"/>
        </w:rPr>
      </w:pPr>
      <w:r>
        <w:rPr>
          <w:rFonts w:hint="eastAsia" w:ascii="方正小标宋简体" w:hAnsi="Arial" w:eastAsia="方正小标宋简体" w:cs="Arial"/>
          <w:color w:val="000000"/>
          <w:kern w:val="0"/>
          <w:sz w:val="38"/>
          <w:szCs w:val="38"/>
        </w:rPr>
        <w:t>曲沃县2018年农业信贷担保“新农贷”创新</w:t>
      </w:r>
    </w:p>
    <w:p>
      <w:pPr>
        <w:widowControl/>
        <w:spacing w:before="75" w:after="75"/>
        <w:jc w:val="center"/>
        <w:rPr>
          <w:rFonts w:ascii="Arial" w:hAnsi="Arial" w:cs="Arial"/>
          <w:color w:val="000000"/>
          <w:kern w:val="0"/>
          <w:sz w:val="24"/>
        </w:rPr>
      </w:pPr>
      <w:r>
        <w:rPr>
          <w:rFonts w:hint="eastAsia" w:ascii="方正小标宋简体" w:hAnsi="Arial" w:eastAsia="方正小标宋简体" w:cs="Arial"/>
          <w:color w:val="000000"/>
          <w:kern w:val="0"/>
          <w:sz w:val="38"/>
          <w:szCs w:val="38"/>
        </w:rPr>
        <w:t>试点工作项目推荐表</w:t>
      </w:r>
    </w:p>
    <w:tbl>
      <w:tblPr>
        <w:tblStyle w:val="3"/>
        <w:tblW w:w="8336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54"/>
        <w:gridCol w:w="1270"/>
        <w:gridCol w:w="1718"/>
        <w:gridCol w:w="1462"/>
        <w:gridCol w:w="1632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2254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1、项目单位及项目贷款基本情况</w:t>
            </w:r>
          </w:p>
        </w:tc>
        <w:tc>
          <w:tcPr>
            <w:tcW w:w="6082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    单位名称（盖章）：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5" w:hRule="atLeast"/>
        </w:trPr>
        <w:tc>
          <w:tcPr>
            <w:tcW w:w="225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注册时间</w:t>
            </w:r>
          </w:p>
        </w:tc>
        <w:tc>
          <w:tcPr>
            <w:tcW w:w="17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46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注册资金</w:t>
            </w:r>
          </w:p>
        </w:tc>
        <w:tc>
          <w:tcPr>
            <w:tcW w:w="163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225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主营业务</w:t>
            </w:r>
          </w:p>
        </w:tc>
        <w:tc>
          <w:tcPr>
            <w:tcW w:w="171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资产总额</w:t>
            </w:r>
          </w:p>
        </w:tc>
        <w:tc>
          <w:tcPr>
            <w:tcW w:w="163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225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项目总投资(万元)</w:t>
            </w:r>
          </w:p>
        </w:tc>
        <w:tc>
          <w:tcPr>
            <w:tcW w:w="171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准备贷款额度（万元）</w:t>
            </w:r>
          </w:p>
        </w:tc>
        <w:tc>
          <w:tcPr>
            <w:tcW w:w="163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225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贷款时间</w:t>
            </w:r>
          </w:p>
        </w:tc>
        <w:tc>
          <w:tcPr>
            <w:tcW w:w="171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担保类型</w:t>
            </w:r>
          </w:p>
        </w:tc>
        <w:tc>
          <w:tcPr>
            <w:tcW w:w="163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25" w:hRule="atLeast"/>
        </w:trPr>
        <w:tc>
          <w:tcPr>
            <w:tcW w:w="2254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项目建设内容和规模</w:t>
            </w:r>
          </w:p>
        </w:tc>
        <w:tc>
          <w:tcPr>
            <w:tcW w:w="4812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5" w:hRule="atLeast"/>
        </w:trPr>
        <w:tc>
          <w:tcPr>
            <w:tcW w:w="225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2、项目负责人及联系电话</w:t>
            </w:r>
          </w:p>
        </w:tc>
        <w:tc>
          <w:tcPr>
            <w:tcW w:w="6082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</w:trPr>
        <w:tc>
          <w:tcPr>
            <w:tcW w:w="225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3、目前生产经营规模</w:t>
            </w:r>
          </w:p>
        </w:tc>
        <w:tc>
          <w:tcPr>
            <w:tcW w:w="6082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5" w:hRule="atLeast"/>
        </w:trPr>
        <w:tc>
          <w:tcPr>
            <w:tcW w:w="225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4、年度拟投资主要支出内容</w:t>
            </w:r>
          </w:p>
        </w:tc>
        <w:tc>
          <w:tcPr>
            <w:tcW w:w="6082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55" w:hRule="atLeast"/>
        </w:trPr>
        <w:tc>
          <w:tcPr>
            <w:tcW w:w="2254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5、项目建成效益（包括经济效益、社会效益和生态效益）</w:t>
            </w:r>
          </w:p>
        </w:tc>
        <w:tc>
          <w:tcPr>
            <w:tcW w:w="6082" w:type="dxa"/>
            <w:gridSpan w:val="4"/>
            <w:tcBorders>
              <w:top w:val="nil"/>
              <w:left w:val="nil"/>
              <w:bottom w:val="nil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35" w:hRule="atLeast"/>
        </w:trPr>
        <w:tc>
          <w:tcPr>
            <w:tcW w:w="225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乡镇推荐意见</w:t>
            </w:r>
          </w:p>
        </w:tc>
        <w:tc>
          <w:tcPr>
            <w:tcW w:w="6082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         负责人（签字）          盖章：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5" w:hRule="atLeast"/>
        </w:trPr>
        <w:tc>
          <w:tcPr>
            <w:tcW w:w="225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县领导小组意见</w:t>
            </w:r>
          </w:p>
        </w:tc>
        <w:tc>
          <w:tcPr>
            <w:tcW w:w="6082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4"/>
              </w:rPr>
              <w:t>         组    长（签字）            盖章：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B12E9F"/>
    <w:rsid w:val="4CB12E9F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2018-07-24T00:40:00Z</dcterms:created>
  <dc:creator>Administrator</dc:creator>
  <cp:lastModifiedBy>Administrator</cp:lastModifiedBy>
  <dcterms:modified xsi:type="dcterms:W3CDTF">2018-07-24T00:40:44Z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