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附</w:t>
      </w:r>
      <w:r>
        <w:rPr>
          <w:rFonts w:hint="eastAsia" w:ascii="黑体" w:hAnsi="黑体" w:eastAsia="黑体" w:cs="黑体"/>
          <w:lang w:eastAsia="zh-CN"/>
        </w:rPr>
        <w:t>件</w:t>
      </w:r>
      <w:r>
        <w:rPr>
          <w:rFonts w:hint="eastAsia" w:ascii="黑体" w:hAnsi="黑体" w:eastAsia="黑体" w:cs="黑体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曲沃县特种设备事故现场指挥部组成及职责</w:t>
      </w:r>
    </w:p>
    <w:p>
      <w:pPr>
        <w:spacing w:line="360" w:lineRule="exact"/>
        <w:rPr>
          <w:rFonts w:hint="eastAsia"/>
          <w:sz w:val="10"/>
          <w:szCs w:val="10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1"/>
        <w:gridCol w:w="2325"/>
        <w:gridCol w:w="2895"/>
        <w:gridCol w:w="5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工作组</w:t>
            </w:r>
          </w:p>
        </w:tc>
        <w:tc>
          <w:tcPr>
            <w:tcW w:w="232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牵头单位</w:t>
            </w:r>
          </w:p>
        </w:tc>
        <w:tc>
          <w:tcPr>
            <w:tcW w:w="289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成员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  <w:t>单位</w:t>
            </w:r>
          </w:p>
        </w:tc>
        <w:tc>
          <w:tcPr>
            <w:tcW w:w="585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职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1" w:type="dxa"/>
            <w:noWrap w:val="0"/>
            <w:vAlign w:val="center"/>
          </w:tcPr>
          <w:p>
            <w:pPr>
              <w:spacing w:line="36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抢险救援组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县市场监管局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县</w:t>
            </w:r>
            <w:r>
              <w:rPr>
                <w:rFonts w:hint="eastAsia"/>
                <w:sz w:val="28"/>
                <w:szCs w:val="28"/>
              </w:rPr>
              <w:t>应急局、公安局、消防救援支队、交通局、</w:t>
            </w:r>
            <w:r>
              <w:rPr>
                <w:rFonts w:hint="eastAsia"/>
                <w:sz w:val="28"/>
                <w:szCs w:val="28"/>
                <w:lang w:eastAsia="zh-CN"/>
              </w:rPr>
              <w:t>市生态环境局曲沃分</w:t>
            </w:r>
            <w:r>
              <w:rPr>
                <w:rFonts w:hint="eastAsia"/>
                <w:sz w:val="28"/>
                <w:szCs w:val="28"/>
              </w:rPr>
              <w:t>局、卫</w:t>
            </w:r>
            <w:r>
              <w:rPr>
                <w:rFonts w:hint="eastAsia"/>
                <w:sz w:val="28"/>
                <w:szCs w:val="28"/>
                <w:lang w:eastAsia="zh-CN"/>
              </w:rPr>
              <w:t>体局</w:t>
            </w:r>
            <w:r>
              <w:rPr>
                <w:rFonts w:hint="eastAsia"/>
                <w:sz w:val="28"/>
                <w:szCs w:val="28"/>
              </w:rPr>
              <w:t>、气象局，事发地</w:t>
            </w:r>
            <w:r>
              <w:rPr>
                <w:rFonts w:hint="eastAsia"/>
                <w:sz w:val="28"/>
                <w:szCs w:val="28"/>
                <w:lang w:eastAsia="zh-CN"/>
              </w:rPr>
              <w:t>乡镇</w:t>
            </w:r>
            <w:r>
              <w:rPr>
                <w:rFonts w:hint="eastAsia"/>
                <w:sz w:val="28"/>
                <w:szCs w:val="28"/>
              </w:rPr>
              <w:t>人民政府，事故救援专家和事发单位专业技术人员</w:t>
            </w:r>
          </w:p>
        </w:tc>
        <w:tc>
          <w:tcPr>
            <w:tcW w:w="5851" w:type="dxa"/>
            <w:noWrap w:val="0"/>
            <w:vAlign w:val="center"/>
          </w:tcPr>
          <w:p>
            <w:pPr>
              <w:spacing w:line="36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组织开展应急抢险救援工作；协调应急资源、救援力量赶赴现场；对事故伤员实施医疗救治；预防次生事故发生；提供有关事故现场信息；组织协调现场交通、通信和装备，对事故救援需求进行调查分析并提出处置意见，组织有关人员实施经市指挥部确定的抢险救援方案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01" w:type="dxa"/>
            <w:noWrap w:val="0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医学救护组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60" w:lineRule="exact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县</w:t>
            </w:r>
            <w:r>
              <w:rPr>
                <w:rFonts w:hint="eastAsia"/>
                <w:sz w:val="28"/>
                <w:szCs w:val="28"/>
                <w:lang w:eastAsia="zh-CN"/>
              </w:rPr>
              <w:t>卫体局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事发地</w:t>
            </w:r>
            <w:r>
              <w:rPr>
                <w:rFonts w:hint="eastAsia"/>
                <w:sz w:val="28"/>
                <w:szCs w:val="28"/>
                <w:lang w:eastAsia="zh-CN"/>
              </w:rPr>
              <w:t>乡镇</w:t>
            </w:r>
            <w:r>
              <w:rPr>
                <w:rFonts w:hint="eastAsia"/>
                <w:sz w:val="28"/>
                <w:szCs w:val="28"/>
              </w:rPr>
              <w:t>人民政府及有关部门</w:t>
            </w:r>
          </w:p>
        </w:tc>
        <w:tc>
          <w:tcPr>
            <w:tcW w:w="5851" w:type="dxa"/>
            <w:noWrap w:val="0"/>
            <w:vAlign w:val="center"/>
          </w:tcPr>
          <w:p>
            <w:pPr>
              <w:spacing w:line="36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指挥调度医疗卫生力量，确定定点医院，协调调派专家，展开伤病员抢救、转运和院内救治；为指挥、抢救救援人员提供必要的医疗卫生保障。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1" w:type="dxa"/>
            <w:noWrap w:val="0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协调保障组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县市场监管局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县发改局</w:t>
            </w:r>
            <w:r>
              <w:rPr>
                <w:rFonts w:hint="eastAsia"/>
                <w:sz w:val="28"/>
                <w:szCs w:val="28"/>
              </w:rPr>
              <w:t>、财政局、公安局、交通局、</w:t>
            </w:r>
            <w:r>
              <w:rPr>
                <w:rFonts w:hint="eastAsia"/>
                <w:sz w:val="28"/>
                <w:szCs w:val="28"/>
                <w:lang w:eastAsia="zh-CN"/>
              </w:rPr>
              <w:t>公路段</w:t>
            </w:r>
            <w:r>
              <w:rPr>
                <w:rFonts w:hint="eastAsia"/>
                <w:sz w:val="28"/>
                <w:szCs w:val="28"/>
              </w:rPr>
              <w:t>、应急局、国网</w:t>
            </w:r>
            <w:r>
              <w:rPr>
                <w:rFonts w:hint="eastAsia"/>
                <w:sz w:val="28"/>
                <w:szCs w:val="28"/>
                <w:lang w:eastAsia="zh-CN"/>
              </w:rPr>
              <w:t>曲沃县</w:t>
            </w:r>
            <w:r>
              <w:rPr>
                <w:rFonts w:hint="eastAsia"/>
                <w:sz w:val="28"/>
                <w:szCs w:val="28"/>
              </w:rPr>
              <w:t>供电公司、工信局及事发地人民政府</w:t>
            </w:r>
          </w:p>
        </w:tc>
        <w:tc>
          <w:tcPr>
            <w:tcW w:w="5851" w:type="dxa"/>
            <w:noWrap w:val="0"/>
            <w:vAlign w:val="center"/>
          </w:tcPr>
          <w:p>
            <w:pPr>
              <w:spacing w:line="36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负责事故处置的组织协调工作；负责应急救援工作的交通、电力、通信、物资、器材、经费、生活保障，以及县指挥部会议组织和公文处理等工作。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901" w:type="dxa"/>
            <w:noWrap w:val="0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社会稳定组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6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县公安局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事发地人民政府及有关部门</w:t>
            </w:r>
          </w:p>
        </w:tc>
        <w:tc>
          <w:tcPr>
            <w:tcW w:w="5851" w:type="dxa"/>
            <w:noWrap w:val="0"/>
            <w:vAlign w:val="center"/>
          </w:tcPr>
          <w:p>
            <w:pPr>
              <w:spacing w:line="36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负责事故现场警戒、治安管理、人员转移、交通管制和现场秩序维持等工作。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工作组</w:t>
            </w:r>
          </w:p>
        </w:tc>
        <w:tc>
          <w:tcPr>
            <w:tcW w:w="232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牵头单位</w:t>
            </w:r>
          </w:p>
        </w:tc>
        <w:tc>
          <w:tcPr>
            <w:tcW w:w="289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成员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  <w:t>单位</w:t>
            </w:r>
          </w:p>
        </w:tc>
        <w:tc>
          <w:tcPr>
            <w:tcW w:w="585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职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</w:trPr>
        <w:tc>
          <w:tcPr>
            <w:tcW w:w="1901" w:type="dxa"/>
            <w:noWrap w:val="0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环境监测组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6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市生态环境局曲沃分</w:t>
            </w:r>
            <w:r>
              <w:rPr>
                <w:rFonts w:hint="eastAsia"/>
                <w:sz w:val="28"/>
                <w:szCs w:val="28"/>
              </w:rPr>
              <w:t>局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公安局、应急局、气象局</w:t>
            </w:r>
          </w:p>
        </w:tc>
        <w:tc>
          <w:tcPr>
            <w:tcW w:w="5851" w:type="dxa"/>
            <w:noWrap w:val="0"/>
            <w:vAlign w:val="center"/>
          </w:tcPr>
          <w:p>
            <w:pPr>
              <w:spacing w:line="36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负责事故现场环境、气象等应急监测工作，对易发生次生灾害的区域和设施采取紧急处置措施，防止事故危害扩大。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 w:hRule="atLeast"/>
        </w:trPr>
        <w:tc>
          <w:tcPr>
            <w:tcW w:w="1901" w:type="dxa"/>
            <w:noWrap w:val="0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技术专家组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县市场监管局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应急局、卫</w:t>
            </w:r>
            <w:r>
              <w:rPr>
                <w:rFonts w:hint="eastAsia"/>
                <w:sz w:val="28"/>
                <w:szCs w:val="28"/>
                <w:lang w:eastAsia="zh-CN"/>
              </w:rPr>
              <w:t>体局</w:t>
            </w:r>
            <w:r>
              <w:rPr>
                <w:rFonts w:hint="eastAsia"/>
                <w:sz w:val="28"/>
                <w:szCs w:val="28"/>
              </w:rPr>
              <w:t>、住建局、</w:t>
            </w:r>
            <w:r>
              <w:rPr>
                <w:rFonts w:hint="eastAsia"/>
                <w:sz w:val="28"/>
                <w:szCs w:val="28"/>
                <w:lang w:eastAsia="zh-CN"/>
              </w:rPr>
              <w:t>市生态环境局曲沃分</w:t>
            </w:r>
            <w:r>
              <w:rPr>
                <w:rFonts w:hint="eastAsia"/>
                <w:sz w:val="28"/>
                <w:szCs w:val="28"/>
              </w:rPr>
              <w:t>局、事发地</w:t>
            </w:r>
            <w:r>
              <w:rPr>
                <w:rFonts w:hint="eastAsia"/>
                <w:sz w:val="28"/>
                <w:szCs w:val="28"/>
                <w:lang w:eastAsia="zh-CN"/>
              </w:rPr>
              <w:t>乡镇</w:t>
            </w:r>
            <w:r>
              <w:rPr>
                <w:rFonts w:hint="eastAsia"/>
                <w:sz w:val="28"/>
                <w:szCs w:val="28"/>
              </w:rPr>
              <w:t>人民政府</w:t>
            </w:r>
          </w:p>
        </w:tc>
        <w:tc>
          <w:tcPr>
            <w:tcW w:w="5851" w:type="dxa"/>
            <w:noWrap w:val="0"/>
            <w:vAlign w:val="center"/>
          </w:tcPr>
          <w:p>
            <w:pPr>
              <w:spacing w:line="36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研判事故险情和趋势，为应急救援决策提出意见和建议，为现场指挥部提供技术支撑。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1901" w:type="dxa"/>
            <w:noWrap w:val="0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善后工作组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事发地人民政府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事发地</w:t>
            </w:r>
            <w:r>
              <w:rPr>
                <w:rFonts w:hint="eastAsia"/>
                <w:sz w:val="28"/>
                <w:szCs w:val="28"/>
                <w:lang w:eastAsia="zh-CN"/>
              </w:rPr>
              <w:t>乡镇</w:t>
            </w:r>
            <w:r>
              <w:rPr>
                <w:rFonts w:hint="eastAsia"/>
                <w:sz w:val="28"/>
                <w:szCs w:val="28"/>
              </w:rPr>
              <w:t>人民政府相关部门</w:t>
            </w:r>
          </w:p>
        </w:tc>
        <w:tc>
          <w:tcPr>
            <w:tcW w:w="5851" w:type="dxa"/>
            <w:noWrap w:val="0"/>
            <w:vAlign w:val="center"/>
          </w:tcPr>
          <w:p>
            <w:pPr>
              <w:spacing w:line="36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负责抚恤理赔等善后处理工作。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67F2D78"/>
    <w:rsid w:val="D67F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黑体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2021-11-26T16:08:00Z</dcterms:created>
  <dc:creator>baixin</dc:creator>
  <cp:lastModifiedBy>baixin</cp:lastModifiedBy>
  <dcterms:modified xsi:type="dcterms:W3CDTF">2021-11-26T16:09:07Z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