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曲沃县教科局政府购买服务指导性目录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5"/>
        <w:gridCol w:w="1755"/>
        <w:gridCol w:w="2880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代码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一级目录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二级目录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三级目录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038A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基本公共服务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038A01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基本公共教育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038A0101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公共教育规划和政策研究、宣传服务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038A0102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公共教育资讯收集与统计分析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038A0103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公共教育基础设施管理与维护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038A0104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公共教育成果质量评估与监督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038A0105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公共教育成果交流与推广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038A0106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学生竞赛、活动的组织和实施工作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038A0107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其它政府委托的教育服务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038E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政府履职所需辅助性服务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038E01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机关信息系统建设与维护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038E0101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教育门户网络开发与维护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038E0102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教育电子政务系统平台维护与升级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038E02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法律咨询服务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038E0201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法律咨询服务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038E0202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其他政府委托的咨询服务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038E03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技术服务、技术业务培训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038E0301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行政机关履职需要的技术服务、政府工作人员专业技能培训服务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038E0302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教育行政干部和中小学教师培训服务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038E0303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其他政府委托的技术业务培训服务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038E04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审计服务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038E0401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因审计力量不足聘请审计人员服务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top"/>
          </w:tcPr>
          <w:p>
            <w:r>
              <w:rPr>
                <w:rFonts w:hint="eastAsia" w:ascii="宋体" w:hAnsi="宋体" w:cs="宋体"/>
                <w:sz w:val="22"/>
                <w:szCs w:val="22"/>
              </w:rPr>
              <w:t>038E0402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重大事项第三方审计服务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91" w:type="dxa"/>
            <w:noWrap w:val="0"/>
            <w:vAlign w:val="top"/>
          </w:tcPr>
          <w:p>
            <w:r>
              <w:rPr>
                <w:rFonts w:hint="eastAsia" w:ascii="宋体" w:hAnsi="宋体" w:cs="宋体"/>
                <w:sz w:val="22"/>
                <w:szCs w:val="22"/>
              </w:rPr>
              <w:t>038E0403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各类学校专项资金使用审计服务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top"/>
          </w:tcPr>
          <w:p>
            <w:r>
              <w:rPr>
                <w:rFonts w:hint="eastAsia" w:ascii="宋体" w:hAnsi="宋体" w:cs="宋体"/>
                <w:sz w:val="22"/>
                <w:szCs w:val="22"/>
              </w:rPr>
              <w:t>038E0404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其他政府委托的第三方服务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038E05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绩效评价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038E0501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专项资金使用绩效评价服务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top"/>
          </w:tcPr>
          <w:p>
            <w:r>
              <w:rPr>
                <w:rFonts w:hint="eastAsia" w:ascii="宋体" w:hAnsi="宋体" w:cs="宋体"/>
                <w:sz w:val="22"/>
                <w:szCs w:val="22"/>
              </w:rPr>
              <w:t>038E0502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政府行政效能绩效评价服务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top"/>
          </w:tcPr>
          <w:p>
            <w:r>
              <w:rPr>
                <w:rFonts w:hint="eastAsia" w:ascii="宋体" w:hAnsi="宋体" w:cs="宋体"/>
                <w:sz w:val="22"/>
                <w:szCs w:val="22"/>
              </w:rPr>
              <w:t>038E0503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其他政府委托的绩效评价服务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top"/>
          </w:tcPr>
          <w:p>
            <w:r>
              <w:rPr>
                <w:rFonts w:hint="eastAsia" w:ascii="宋体" w:hAnsi="宋体" w:cs="宋体"/>
                <w:sz w:val="22"/>
                <w:szCs w:val="22"/>
              </w:rPr>
              <w:t>038E06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后勤服务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top"/>
          </w:tcPr>
          <w:p>
            <w:r>
              <w:rPr>
                <w:rFonts w:hint="eastAsia" w:ascii="宋体" w:hAnsi="宋体" w:cs="宋体"/>
                <w:sz w:val="22"/>
                <w:szCs w:val="22"/>
              </w:rPr>
              <w:t>038E0601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物业管理服务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top"/>
          </w:tcPr>
          <w:p>
            <w:r>
              <w:rPr>
                <w:rFonts w:hint="eastAsia" w:ascii="宋体" w:hAnsi="宋体" w:cs="宋体"/>
                <w:sz w:val="22"/>
                <w:szCs w:val="22"/>
              </w:rPr>
              <w:t>038E0602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安全服务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top"/>
          </w:tcPr>
          <w:p>
            <w:r>
              <w:rPr>
                <w:rFonts w:hint="eastAsia" w:ascii="宋体" w:hAnsi="宋体" w:cs="宋体"/>
                <w:sz w:val="22"/>
                <w:szCs w:val="22"/>
              </w:rPr>
              <w:t>038E0603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办公设备维护（修）服务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top"/>
          </w:tcPr>
          <w:p>
            <w:r>
              <w:rPr>
                <w:rFonts w:hint="eastAsia" w:ascii="宋体" w:hAnsi="宋体" w:cs="宋体"/>
                <w:sz w:val="22"/>
                <w:szCs w:val="22"/>
              </w:rPr>
              <w:t>038E0604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餐饮服务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top"/>
          </w:tcPr>
          <w:p>
            <w:r>
              <w:rPr>
                <w:rFonts w:hint="eastAsia" w:ascii="宋体" w:hAnsi="宋体" w:cs="宋体"/>
                <w:sz w:val="22"/>
                <w:szCs w:val="22"/>
              </w:rPr>
              <w:t>038E0605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印刷服务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top"/>
          </w:tcPr>
          <w:p>
            <w:r>
              <w:rPr>
                <w:rFonts w:hint="eastAsia" w:ascii="宋体" w:hAnsi="宋体" w:cs="宋体"/>
                <w:sz w:val="22"/>
                <w:szCs w:val="22"/>
              </w:rPr>
              <w:t>038E0606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政府履职所需其他辅助性服务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038E07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政府履职所需其他辅助性服务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038F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其他事项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其他政府向社会购买公共服务事项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其他政府向社会购买公共服务事项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center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center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3"/>
        <w:spacing w:before="0" w:beforeAutospacing="0" w:after="0" w:afterAutospacing="0" w:line="300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61" w:type="dxa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报：县委办，人大办，政府办，政协办，政府副县长、县委教育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61" w:type="dxa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工委书记崔永慧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61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送：本局局党组成员、各股室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6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  <w:t xml:space="preserve">                                   2020年9月21日印发</w:t>
            </w:r>
          </w:p>
        </w:tc>
      </w:tr>
    </w:tbl>
    <w:p>
      <w:pPr>
        <w:pStyle w:val="3"/>
        <w:spacing w:before="0" w:beforeAutospacing="0" w:after="0" w:afterAutospacing="0" w:line="300" w:lineRule="exact"/>
        <w:jc w:val="both"/>
        <w:rPr>
          <w:rFonts w:hint="eastAsia" w:ascii="仿宋_GB2312" w:hAnsi="仿宋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numberInDash"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Style w:val="7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Style w:val="7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47961"/>
    <w:rsid w:val="20E4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2020-09-29T08:47:00Z</dcterms:created>
  <dc:creator>WPS_1480477368</dc:creator>
  <cp:lastModifiedBy>WPS_1480477368</cp:lastModifiedBy>
  <dcterms:modified xsi:type="dcterms:W3CDTF">2020-09-29T08:47:52Z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