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农机深松整地作业监测记录表</w:t>
      </w:r>
    </w:p>
    <w:p>
      <w:pPr>
        <w:ind w:firstLine="105" w:firstLineChars="50"/>
        <w:rPr>
          <w:rFonts w:hint="eastAsia" w:ascii="宋体" w:hAnsi="宋体" w:eastAsia="宋体"/>
          <w:sz w:val="21"/>
          <w:szCs w:val="21"/>
          <w:lang w:eastAsia="zh-CN"/>
        </w:rPr>
      </w:pPr>
      <w:r>
        <w:rPr>
          <w:rFonts w:ascii="宋体" w:hAnsi="宋体" w:eastAsia="宋体"/>
          <w:sz w:val="21"/>
          <w:szCs w:val="21"/>
          <w:u w:val="single"/>
        </w:rPr>
        <w:t xml:space="preserve">           </w:t>
      </w:r>
      <w:r>
        <w:rPr>
          <w:rFonts w:ascii="宋体" w:hAnsi="宋体" w:eastAsia="宋体"/>
          <w:sz w:val="21"/>
          <w:szCs w:val="21"/>
        </w:rPr>
        <w:t>省</w:t>
      </w:r>
      <w:r>
        <w:rPr>
          <w:rFonts w:ascii="宋体" w:hAnsi="宋体" w:eastAsia="宋体"/>
          <w:sz w:val="21"/>
          <w:szCs w:val="21"/>
          <w:u w:val="single"/>
        </w:rPr>
        <w:t xml:space="preserve">            </w:t>
      </w:r>
      <w:r>
        <w:rPr>
          <w:rFonts w:ascii="宋体" w:hAnsi="宋体" w:eastAsia="宋体"/>
          <w:sz w:val="21"/>
          <w:szCs w:val="21"/>
        </w:rPr>
        <w:t>市</w:t>
      </w:r>
      <w:r>
        <w:rPr>
          <w:rFonts w:ascii="宋体" w:hAnsi="宋体" w:eastAsia="宋体"/>
          <w:sz w:val="21"/>
          <w:szCs w:val="21"/>
          <w:u w:val="single"/>
        </w:rPr>
        <w:t xml:space="preserve">            </w:t>
      </w:r>
      <w:r>
        <w:rPr>
          <w:rFonts w:hint="eastAsia" w:ascii="宋体" w:hAnsi="宋体" w:eastAsia="宋体"/>
          <w:sz w:val="21"/>
          <w:szCs w:val="21"/>
          <w:lang w:eastAsia="zh-CN"/>
        </w:rPr>
        <w:t>县</w:t>
      </w:r>
    </w:p>
    <w:tbl>
      <w:tblPr>
        <w:tblStyle w:val="3"/>
        <w:tblpPr w:leftFromText="180" w:rightFromText="180" w:vertAnchor="text" w:horzAnchor="margin" w:tblpXSpec="center" w:tblpY="15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233"/>
        <w:gridCol w:w="1235"/>
        <w:gridCol w:w="1587"/>
        <w:gridCol w:w="1587"/>
        <w:gridCol w:w="2292"/>
        <w:gridCol w:w="2117"/>
        <w:gridCol w:w="2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9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5" w:firstLineChars="5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12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5" w:firstLineChars="5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乡镇</w:t>
            </w:r>
          </w:p>
        </w:tc>
        <w:tc>
          <w:tcPr>
            <w:tcW w:w="12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5" w:firstLineChars="5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村</w:t>
            </w:r>
          </w:p>
        </w:tc>
        <w:tc>
          <w:tcPr>
            <w:tcW w:w="15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5" w:firstLineChars="5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作业面积（亩）</w:t>
            </w:r>
          </w:p>
        </w:tc>
        <w:tc>
          <w:tcPr>
            <w:tcW w:w="15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5" w:firstLineChars="5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作业质量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5" w:firstLineChars="5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（厘米）</w:t>
            </w:r>
          </w:p>
        </w:tc>
        <w:tc>
          <w:tcPr>
            <w:tcW w:w="22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5" w:firstLineChars="5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农机户、农机服务组织名称</w:t>
            </w:r>
          </w:p>
        </w:tc>
        <w:tc>
          <w:tcPr>
            <w:tcW w:w="21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5" w:firstLineChars="5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作业机手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5" w:firstLineChars="5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（签字）</w:t>
            </w:r>
          </w:p>
        </w:tc>
        <w:tc>
          <w:tcPr>
            <w:tcW w:w="28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5" w:firstLineChars="5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机手联系方式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21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21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21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21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21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6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21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7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21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8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21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9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21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21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ind w:firstLine="640" w:firstLineChars="200"/>
        <w:rPr>
          <w:rFonts w:hint="eastAsia" w:ascii="宋体" w:hAnsi="宋体" w:eastAsia="宋体"/>
          <w:sz w:val="21"/>
          <w:szCs w:val="21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-678180</wp:posOffset>
                </wp:positionH>
                <wp:positionV relativeFrom="paragraph">
                  <wp:posOffset>3974465</wp:posOffset>
                </wp:positionV>
                <wp:extent cx="867410" cy="476250"/>
                <wp:effectExtent l="19558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6741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4pt;margin-top:312.95pt;height:37.5pt;width:68.3pt;rotation:5898240f;z-index:251658240;mso-width-relative:page;mso-height-relative:page;" filled="f" stroked="f" coordsize="21600,21600" o:gfxdata="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BYAAABkcnMvUEsBAhQAFAAAAAgAh07iQLcl&#10;jD3aAAAACwEAAA8AAAAAAAAAAQAgAAAAOAAAAGRycy9kb3ducmV2LnhtbFBLAQIUABQAAAAIAIdO&#10;4kD/88MzmQEAAA0DAAAOAAAAAAAAAAEAIAAAAD8BAABkcnMvZTJvRG9jLnhtbFBLBQYAAAAABgAG&#10;AFkBAABKBQAAAAA=&#10;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/>
          <w:sz w:val="21"/>
          <w:szCs w:val="21"/>
        </w:rPr>
        <w:t>县农机化主管部门（盖章）：</w:t>
      </w:r>
    </w:p>
    <w:p>
      <w:pPr>
        <w:ind w:firstLine="105" w:firstLineChars="50"/>
        <w:rPr>
          <w:rFonts w:hint="eastAsia" w:ascii="宋体" w:hAnsi="宋体" w:eastAsia="宋体"/>
          <w:sz w:val="21"/>
          <w:szCs w:val="21"/>
        </w:rPr>
      </w:pPr>
    </w:p>
    <w:p>
      <w:pPr>
        <w:ind w:firstLine="420" w:firstLineChars="20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注：此表一式</w:t>
      </w:r>
      <w:r>
        <w:rPr>
          <w:rFonts w:hint="eastAsia" w:ascii="宋体" w:hAnsi="宋体" w:eastAsia="宋体"/>
          <w:sz w:val="21"/>
          <w:szCs w:val="21"/>
        </w:rPr>
        <w:t>两</w:t>
      </w:r>
      <w:r>
        <w:rPr>
          <w:rFonts w:ascii="宋体" w:hAnsi="宋体" w:eastAsia="宋体"/>
          <w:sz w:val="21"/>
          <w:szCs w:val="21"/>
        </w:rPr>
        <w:t>份，一份由县农机化主管部门存档，</w:t>
      </w:r>
      <w:r>
        <w:rPr>
          <w:rFonts w:hint="eastAsia" w:ascii="宋体" w:hAnsi="宋体" w:eastAsia="宋体"/>
          <w:sz w:val="21"/>
          <w:szCs w:val="21"/>
        </w:rPr>
        <w:t>一份农机户（农机操作手）或农机服务组织留存</w:t>
      </w:r>
      <w:r>
        <w:rPr>
          <w:rFonts w:ascii="宋体" w:hAnsi="宋体" w:eastAsia="宋体"/>
          <w:sz w:val="21"/>
          <w:szCs w:val="21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7BBF122"/>
    <w:rsid w:val="E7BBF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2022-09-05T11:43:00Z</dcterms:created>
  <dc:creator>baixin</dc:creator>
  <cp:lastModifiedBy>baixin</cp:lastModifiedBy>
  <dcterms:modified xsi:type="dcterms:W3CDTF">2022-09-05T11:44:56Z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</Properties>
</file>