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163830</wp:posOffset>
                </wp:positionV>
                <wp:extent cx="867410" cy="476250"/>
                <wp:effectExtent l="19558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674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pt;margin-top:12.9pt;height:37.5pt;width:68.3pt;rotation:5898240f;z-index:251661312;mso-width-relative:page;mso-height-relative:page;" filled="f" stroked="f" coordsize="21600,21600" o:gfxdata="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BbM5XPX&#10;AAAACgEAAA8AAAAAAAAAAQAgAAAAOAAAAGRycy9kb3ducmV2LnhtbFBLAQIUABQAAAAIAIdO4kD/&#10;88MzmQEAAA0DAAAOAAAAAAAAAAEAIAAAADwBAABkcnMvZTJvRG9jLnhtbFBLBQYAAAAABgAGAFkB&#10;AABH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5</w:t>
      </w:r>
    </w:p>
    <w:p>
      <w:pPr>
        <w:ind w:firstLine="88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农机深松整地作业补助情况汇总表</w:t>
      </w:r>
    </w:p>
    <w:p>
      <w:pPr>
        <w:ind w:firstLine="1079" w:firstLineChars="514"/>
        <w:rPr>
          <w:rFonts w:hint="eastAsia" w:eastAsia="宋体"/>
          <w:sz w:val="21"/>
          <w:szCs w:val="21"/>
          <w:lang w:eastAsia="zh-CN"/>
        </w:rPr>
      </w:pPr>
      <w:r>
        <w:rPr>
          <w:rFonts w:eastAsia="宋体"/>
          <w:sz w:val="21"/>
          <w:szCs w:val="21"/>
          <w:u w:val="single"/>
        </w:rPr>
        <w:t xml:space="preserve"> 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hint="eastAsia" w:eastAsia="宋体"/>
          <w:sz w:val="21"/>
          <w:szCs w:val="21"/>
          <w:lang w:eastAsia="zh-CN"/>
        </w:rPr>
        <w:t>县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576"/>
        <w:gridCol w:w="3335"/>
        <w:gridCol w:w="2394"/>
        <w:gridCol w:w="1666"/>
        <w:gridCol w:w="1618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补助对象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作业地点（细化到乡村）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作业面积（亩）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（元/亩）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/>
              <w:jc w:val="center"/>
              <w:textAlignment w:val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…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35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填报单位（公章）：                         填报人：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4" w:beforeLines="50"/>
        <w:ind w:firstLine="420" w:firstLineChars="200"/>
        <w:textAlignment w:val="auto"/>
        <w:rPr>
          <w:rFonts w:ascii="宋体" w:hAnsi="宋体" w:eastAsia="宋体"/>
          <w:sz w:val="21"/>
          <w:szCs w:val="21"/>
        </w:rPr>
        <w:sectPr>
          <w:pgSz w:w="16838" w:h="11906" w:orient="landscape"/>
          <w:pgMar w:top="1417" w:right="1417" w:bottom="1134" w:left="1417" w:header="851" w:footer="992" w:gutter="0"/>
          <w:pgNumType w:fmt="numberInDash"/>
          <w:cols w:space="720" w:num="1"/>
          <w:docGrid w:type="lines" w:linePitch="445" w:charSpace="0"/>
        </w:sectPr>
      </w:pPr>
      <w:r>
        <w:rPr>
          <w:rFonts w:ascii="宋体" w:hAnsi="宋体" w:eastAsia="宋体"/>
          <w:sz w:val="21"/>
          <w:szCs w:val="21"/>
        </w:rPr>
        <w:t>注：“补助对象”填报作业补助资金支付对象。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FF4DC"/>
    <w:rsid w:val="DBFFF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2022-09-05T11:44:00Z</dcterms:created>
  <dc:creator>baixin</dc:creator>
  <cp:lastModifiedBy>baixin</cp:lastModifiedBy>
  <dcterms:modified xsi:type="dcterms:W3CDTF">2022-09-05T11:46:10Z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