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p>
      <w:pPr>
        <w:pStyle w:val="2"/>
        <w:spacing w:before="41"/>
        <w:ind w:left="3320" w:right="3120"/>
        <w:jc w:val="center"/>
      </w:pPr>
      <w:r>
        <w:pict>
          <v:shape id="_x0000_s1026" o:spid="_x0000_s1026" o:spt="202" type="#_x0000_t202" style="position:absolute;left:0pt;margin-left:28.65pt;margin-top:30.1pt;height:126.2pt;width:774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0"/>
                    <w:gridCol w:w="720"/>
                    <w:gridCol w:w="720"/>
                    <w:gridCol w:w="2059"/>
                    <w:gridCol w:w="3165"/>
                    <w:gridCol w:w="1065"/>
                    <w:gridCol w:w="675"/>
                    <w:gridCol w:w="2835"/>
                    <w:gridCol w:w="615"/>
                    <w:gridCol w:w="720"/>
                    <w:gridCol w:w="570"/>
                    <w:gridCol w:w="645"/>
                    <w:gridCol w:w="600"/>
                    <w:gridCol w:w="55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54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58" w:right="1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公开事项</w:t>
                        </w:r>
                      </w:p>
                    </w:tc>
                    <w:tc>
                      <w:tcPr>
                        <w:tcW w:w="2059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1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公开内容（要素）</w:t>
                        </w:r>
                      </w:p>
                    </w:tc>
                    <w:tc>
                      <w:tcPr>
                        <w:tcW w:w="316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1123" w:right="1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公开依据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before="1" w:line="530" w:lineRule="auto"/>
                          <w:ind w:left="420" w:right="190" w:hanging="2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公开时限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before="1" w:line="530" w:lineRule="auto"/>
                          <w:ind w:left="116" w:righ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公开主体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6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1335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公开对象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1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公开方式</w:t>
                        </w:r>
                      </w:p>
                    </w:tc>
                    <w:tc>
                      <w:tcPr>
                        <w:tcW w:w="1151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0" w:hRule="atLeast"/>
                    </w:trPr>
                    <w:tc>
                      <w:tcPr>
                        <w:tcW w:w="54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9" w:righ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一级事项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9" w:righ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二级事项</w:t>
                        </w:r>
                      </w:p>
                    </w:tc>
                    <w:tc>
                      <w:tcPr>
                        <w:tcW w:w="205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7"/>
                          <w:spacing w:before="167" w:line="530" w:lineRule="auto"/>
                          <w:ind w:left="197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全社</w:t>
                        </w:r>
                      </w:p>
                      <w:p>
                        <w:pPr>
                          <w:pStyle w:val="7"/>
                          <w:spacing w:before="2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会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8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特定群体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74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主动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7"/>
                          <w:spacing w:before="167" w:line="530" w:lineRule="auto"/>
                          <w:ind w:left="212" w:right="1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依申</w:t>
                        </w:r>
                      </w:p>
                      <w:p>
                        <w:pPr>
                          <w:pStyle w:val="7"/>
                          <w:spacing w:before="2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请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88" w:right="1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县级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64" w:right="1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乡级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bookmarkStart w:id="0" w:name="曲沃县农业农村补贴领域基层政务公开标准目录"/>
      <w:bookmarkEnd w:id="0"/>
      <w:r>
        <w:t>曲沃县农业农村补贴领域基层政务公开标准目录</w:t>
      </w:r>
    </w:p>
    <w:p>
      <w:pPr>
        <w:spacing w:after="0"/>
        <w:jc w:val="center"/>
        <w:sectPr>
          <w:type w:val="continuous"/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9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059"/>
        <w:gridCol w:w="3165"/>
        <w:gridCol w:w="1065"/>
        <w:gridCol w:w="675"/>
        <w:gridCol w:w="2835"/>
        <w:gridCol w:w="615"/>
        <w:gridCol w:w="720"/>
        <w:gridCol w:w="570"/>
        <w:gridCol w:w="645"/>
        <w:gridCol w:w="600"/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"/>
              <w:rPr>
                <w:rFonts w:ascii="PMingLiU"/>
                <w:sz w:val="18"/>
              </w:rPr>
            </w:pPr>
          </w:p>
          <w:p>
            <w:pPr>
              <w:pStyle w:val="7"/>
              <w:ind w:left="7" w:leftChars="0" w:right="0" w:rightChars="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8"/>
              <w:rPr>
                <w:rFonts w:ascii="PMingLiU"/>
                <w:sz w:val="28"/>
              </w:rPr>
            </w:pPr>
          </w:p>
          <w:p>
            <w:pPr>
              <w:pStyle w:val="7"/>
              <w:spacing w:line="278" w:lineRule="auto"/>
              <w:ind w:left="148" w:leftChars="0" w:right="141" w:rightChars="0"/>
              <w:jc w:val="both"/>
              <w:rPr>
                <w:sz w:val="21"/>
              </w:rPr>
            </w:pPr>
            <w:r>
              <w:rPr>
                <w:sz w:val="21"/>
              </w:rPr>
              <w:t>农业生产发展资金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0"/>
              <w:rPr>
                <w:rFonts w:ascii="PMingLiU"/>
                <w:sz w:val="17"/>
              </w:rPr>
            </w:pPr>
          </w:p>
          <w:p>
            <w:pPr>
              <w:pStyle w:val="7"/>
              <w:spacing w:line="278" w:lineRule="auto"/>
              <w:ind w:left="148" w:leftChars="0" w:right="141" w:rightChars="0"/>
              <w:jc w:val="both"/>
              <w:rPr>
                <w:sz w:val="21"/>
              </w:rPr>
            </w:pPr>
            <w:r>
              <w:rPr>
                <w:sz w:val="21"/>
              </w:rPr>
              <w:t>农机购置补贴</w:t>
            </w:r>
          </w:p>
        </w:tc>
        <w:tc>
          <w:tcPr>
            <w:tcW w:w="2059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7"/>
              <w:rPr>
                <w:rFonts w:ascii="PMingLiU"/>
                <w:sz w:val="16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政策依据：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43" w:after="0" w:line="278" w:lineRule="auto"/>
              <w:ind w:left="108" w:right="49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申请指南：包括补</w:t>
            </w:r>
            <w:r>
              <w:rPr>
                <w:spacing w:val="-8"/>
                <w:sz w:val="21"/>
              </w:rPr>
              <w:t>贴对象、补贴范围、</w:t>
            </w:r>
            <w:r>
              <w:rPr>
                <w:sz w:val="21"/>
              </w:rPr>
              <w:t xml:space="preserve">补贴标准、申请程 </w:t>
            </w:r>
            <w:r>
              <w:rPr>
                <w:spacing w:val="-7"/>
                <w:sz w:val="21"/>
              </w:rPr>
              <w:t>序、申请材料、咨询</w:t>
            </w:r>
            <w:r>
              <w:rPr>
                <w:spacing w:val="-8"/>
                <w:sz w:val="21"/>
              </w:rPr>
              <w:t>电话、受理单位、办理时限、联系方式 等；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0" w:after="0" w:line="268" w:lineRule="exact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补贴结果；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43" w:after="0" w:line="278" w:lineRule="auto"/>
              <w:ind w:left="108" w:leftChars="0" w:right="97" w:rightChars="0" w:firstLine="0" w:firstLineChars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监督渠道：包括举</w:t>
            </w:r>
            <w:r>
              <w:rPr>
                <w:sz w:val="21"/>
              </w:rPr>
              <w:t>报电话、地址等。</w:t>
            </w:r>
          </w:p>
        </w:tc>
        <w:tc>
          <w:tcPr>
            <w:tcW w:w="3165" w:type="dxa"/>
            <w:vAlign w:val="top"/>
          </w:tcPr>
          <w:p>
            <w:pPr>
              <w:pStyle w:val="7"/>
              <w:spacing w:line="278" w:lineRule="auto"/>
              <w:ind w:left="108" w:right="70"/>
              <w:jc w:val="both"/>
              <w:rPr>
                <w:spacing w:val="-1"/>
                <w:sz w:val="21"/>
              </w:rPr>
            </w:pPr>
          </w:p>
          <w:p>
            <w:pPr>
              <w:pStyle w:val="7"/>
              <w:spacing w:line="278" w:lineRule="auto"/>
              <w:ind w:left="108" w:right="7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《中华人民共和国农业机械化促进法</w:t>
            </w:r>
            <w:r>
              <w:rPr>
                <w:rFonts w:hint="eastAsia"/>
                <w:spacing w:val="-1"/>
                <w:sz w:val="21"/>
                <w:lang w:eastAsia="zh-CN"/>
              </w:rPr>
              <w:t>》、《农业农村部办公厅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sz w:val="21"/>
                <w:lang w:eastAsia="zh-CN"/>
              </w:rPr>
              <w:t>财政部办公厅关于印发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&lt;</w:t>
            </w:r>
            <w:r>
              <w:rPr>
                <w:spacing w:val="-1"/>
                <w:sz w:val="21"/>
              </w:rPr>
              <w:t>20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21</w:t>
            </w:r>
            <w:r>
              <w:rPr>
                <w:spacing w:val="-1"/>
                <w:sz w:val="21"/>
              </w:rPr>
              <w:t>-202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</w:t>
            </w:r>
            <w:r>
              <w:rPr>
                <w:spacing w:val="-1"/>
                <w:sz w:val="21"/>
              </w:rPr>
              <w:t>年农机购置补贴实施指导意见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&gt;</w:t>
            </w:r>
            <w:r>
              <w:rPr>
                <w:spacing w:val="-1"/>
                <w:sz w:val="21"/>
              </w:rPr>
              <w:t>的通知</w:t>
            </w:r>
            <w:r>
              <w:rPr>
                <w:rFonts w:hint="eastAsia"/>
                <w:spacing w:val="-1"/>
                <w:sz w:val="21"/>
                <w:lang w:eastAsia="zh-CN"/>
              </w:rPr>
              <w:t>》</w:t>
            </w:r>
            <w:r>
              <w:rPr>
                <w:spacing w:val="-1"/>
                <w:sz w:val="21"/>
              </w:rPr>
              <w:t>（农办</w:t>
            </w:r>
            <w:r>
              <w:rPr>
                <w:rFonts w:hint="eastAsia"/>
                <w:spacing w:val="-1"/>
                <w:sz w:val="21"/>
                <w:lang w:eastAsia="zh-CN"/>
              </w:rPr>
              <w:t>计</w:t>
            </w:r>
            <w:r>
              <w:rPr>
                <w:spacing w:val="-1"/>
                <w:sz w:val="21"/>
              </w:rPr>
              <w:t>财﹝20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21</w:t>
            </w:r>
            <w:r>
              <w:rPr>
                <w:spacing w:val="-1"/>
                <w:sz w:val="21"/>
              </w:rPr>
              <w:t>﹞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8</w:t>
            </w:r>
            <w:r>
              <w:rPr>
                <w:spacing w:val="-1"/>
                <w:sz w:val="21"/>
              </w:rPr>
              <w:t>号）、</w:t>
            </w:r>
            <w:r>
              <w:rPr>
                <w:rFonts w:hint="eastAsia"/>
                <w:spacing w:val="-1"/>
                <w:sz w:val="21"/>
                <w:lang w:eastAsia="zh-CN"/>
              </w:rPr>
              <w:t>《山西省农业农村厅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山西省财政厅</w:t>
            </w:r>
            <w:r>
              <w:rPr>
                <w:rFonts w:hint="eastAsia"/>
                <w:spacing w:val="-1"/>
                <w:sz w:val="21"/>
                <w:lang w:eastAsia="zh-CN"/>
              </w:rPr>
              <w:t>关于印发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&lt;</w:t>
            </w:r>
            <w:r>
              <w:rPr>
                <w:spacing w:val="-1"/>
                <w:sz w:val="21"/>
              </w:rPr>
              <w:t>20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21</w:t>
            </w:r>
            <w:r>
              <w:rPr>
                <w:spacing w:val="-1"/>
                <w:sz w:val="21"/>
              </w:rPr>
              <w:t>-202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</w:t>
            </w:r>
            <w:r>
              <w:rPr>
                <w:spacing w:val="-1"/>
                <w:sz w:val="21"/>
              </w:rPr>
              <w:t>年</w:t>
            </w:r>
            <w:r>
              <w:rPr>
                <w:rFonts w:hint="eastAsia"/>
                <w:spacing w:val="-1"/>
                <w:sz w:val="21"/>
                <w:lang w:eastAsia="zh-CN"/>
              </w:rPr>
              <w:t>全省</w:t>
            </w:r>
            <w:r>
              <w:rPr>
                <w:spacing w:val="-1"/>
                <w:sz w:val="21"/>
              </w:rPr>
              <w:t>农业机械购置补贴实施方案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&gt;的通知</w:t>
            </w:r>
            <w:r>
              <w:rPr>
                <w:spacing w:val="-1"/>
                <w:sz w:val="21"/>
              </w:rPr>
              <w:t>》（晋农机</w:t>
            </w:r>
            <w:r>
              <w:rPr>
                <w:rFonts w:hint="eastAsia"/>
                <w:spacing w:val="-1"/>
                <w:sz w:val="21"/>
                <w:lang w:eastAsia="zh-CN"/>
              </w:rPr>
              <w:t>发</w:t>
            </w:r>
            <w:r>
              <w:rPr>
                <w:spacing w:val="-1"/>
                <w:sz w:val="21"/>
              </w:rPr>
              <w:t>﹝20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21</w:t>
            </w:r>
            <w:r>
              <w:rPr>
                <w:spacing w:val="-1"/>
                <w:sz w:val="21"/>
              </w:rPr>
              <w:t>﹞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5</w:t>
            </w:r>
            <w:r>
              <w:rPr>
                <w:spacing w:val="-1"/>
                <w:sz w:val="21"/>
              </w:rPr>
              <w:t>号）、</w:t>
            </w:r>
            <w:r>
              <w:rPr>
                <w:rFonts w:hint="eastAsia"/>
                <w:spacing w:val="-1"/>
                <w:sz w:val="21"/>
                <w:lang w:eastAsia="zh-CN"/>
              </w:rPr>
              <w:t>《曲沃县农业农村局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曲沃县财政局关于印发&lt;2021-2023年全县农业机械购置补贴工作方案&gt;的通知》（曲农农机发</w:t>
            </w:r>
            <w:r>
              <w:rPr>
                <w:spacing w:val="-1"/>
                <w:sz w:val="21"/>
              </w:rPr>
              <w:t>﹝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2021</w:t>
            </w:r>
            <w:r>
              <w:rPr>
                <w:spacing w:val="-1"/>
                <w:sz w:val="21"/>
              </w:rPr>
              <w:t>﹞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39号）</w:t>
            </w:r>
          </w:p>
        </w:tc>
        <w:tc>
          <w:tcPr>
            <w:tcW w:w="1065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5"/>
              <w:rPr>
                <w:rFonts w:ascii="PMingLiU"/>
                <w:sz w:val="27"/>
              </w:rPr>
            </w:pPr>
          </w:p>
          <w:p>
            <w:pPr>
              <w:pStyle w:val="7"/>
              <w:spacing w:line="278" w:lineRule="auto"/>
              <w:ind w:left="106" w:leftChars="0" w:right="106" w:rightChars="0"/>
              <w:rPr>
                <w:sz w:val="21"/>
              </w:rPr>
            </w:pPr>
            <w:r>
              <w:rPr>
                <w:spacing w:val="-4"/>
                <w:sz w:val="21"/>
              </w:rPr>
              <w:t>自政府信息形成或变更之日</w:t>
            </w:r>
            <w:r>
              <w:rPr>
                <w:spacing w:val="-27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 xml:space="preserve"> 个工作日 </w:t>
            </w:r>
            <w:r>
              <w:rPr>
                <w:spacing w:val="-25"/>
                <w:sz w:val="21"/>
              </w:rPr>
              <w:t>内。法律</w:t>
            </w:r>
            <w:r>
              <w:rPr>
                <w:spacing w:val="-4"/>
                <w:sz w:val="21"/>
              </w:rPr>
              <w:t>法规对政府信息公开的期限另有规定的，从其</w:t>
            </w:r>
            <w:r>
              <w:rPr>
                <w:sz w:val="21"/>
              </w:rPr>
              <w:t>规定。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8"/>
              <w:rPr>
                <w:rFonts w:ascii="PMingLiU"/>
                <w:sz w:val="28"/>
              </w:rPr>
            </w:pPr>
          </w:p>
          <w:p>
            <w:pPr>
              <w:pStyle w:val="7"/>
              <w:spacing w:line="278" w:lineRule="auto"/>
              <w:ind w:left="107" w:leftChars="0" w:right="138" w:rightChars="0"/>
              <w:jc w:val="both"/>
              <w:rPr>
                <w:sz w:val="21"/>
              </w:rPr>
            </w:pPr>
            <w:r>
              <w:rPr>
                <w:sz w:val="21"/>
              </w:rPr>
              <w:t>县级农业农村部门</w:t>
            </w:r>
          </w:p>
        </w:tc>
        <w:tc>
          <w:tcPr>
            <w:tcW w:w="2835" w:type="dxa"/>
            <w:vAlign w:val="top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2"/>
              <w:rPr>
                <w:rFonts w:ascii="PMingLiU"/>
                <w:sz w:val="16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18"/>
                <w:tab w:val="left" w:pos="1472"/>
              </w:tabs>
              <w:spacing w:before="1" w:after="0" w:line="240" w:lineRule="auto"/>
              <w:ind w:left="31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□政府公报</w:t>
            </w:r>
          </w:p>
          <w:p>
            <w:pPr>
              <w:pStyle w:val="7"/>
              <w:tabs>
                <w:tab w:val="left" w:pos="1472"/>
              </w:tabs>
              <w:spacing w:before="43" w:line="278" w:lineRule="auto"/>
              <w:ind w:left="106" w:right="241"/>
              <w:rPr>
                <w:sz w:val="21"/>
              </w:rPr>
            </w:pPr>
            <w:r>
              <w:rPr>
                <w:sz w:val="21"/>
              </w:rPr>
              <w:t>□两微一端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□发布会</w:t>
            </w:r>
            <w:r>
              <w:rPr>
                <w:w w:val="85"/>
                <w:sz w:val="21"/>
              </w:rPr>
              <w:t>/</w:t>
            </w:r>
            <w:r>
              <w:rPr>
                <w:spacing w:val="-15"/>
                <w:w w:val="95"/>
                <w:sz w:val="21"/>
              </w:rPr>
              <w:t>听</w:t>
            </w:r>
            <w:r>
              <w:rPr>
                <w:sz w:val="21"/>
              </w:rPr>
              <w:t>证会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□广播电视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□纸质媒体</w:t>
            </w:r>
          </w:p>
          <w:p>
            <w:pPr>
              <w:pStyle w:val="7"/>
              <w:spacing w:before="43" w:line="278" w:lineRule="auto"/>
              <w:ind w:left="106" w:right="301"/>
              <w:rPr>
                <w:sz w:val="21"/>
              </w:rPr>
            </w:pPr>
            <w:r>
              <w:rPr>
                <w:sz w:val="21"/>
              </w:rPr>
              <w:t>□公开查阅点 □政务服务中心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□便民服务站 □入户</w:t>
            </w:r>
            <w:r>
              <w:rPr>
                <w:w w:val="90"/>
                <w:sz w:val="21"/>
              </w:rPr>
              <w:t>/</w:t>
            </w:r>
            <w:r>
              <w:rPr>
                <w:sz w:val="21"/>
              </w:rPr>
              <w:t>现场</w:t>
            </w:r>
          </w:p>
          <w:p>
            <w:pPr>
              <w:pStyle w:val="7"/>
              <w:spacing w:before="42" w:line="278" w:lineRule="auto"/>
              <w:ind w:left="106" w:right="287"/>
              <w:rPr>
                <w:sz w:val="21"/>
              </w:rPr>
            </w:pPr>
            <w:r>
              <w:rPr>
                <w:w w:val="95"/>
                <w:sz w:val="21"/>
              </w:rPr>
              <w:t>□社区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企事业单位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村公示</w:t>
            </w:r>
            <w:r>
              <w:rPr>
                <w:sz w:val="21"/>
              </w:rPr>
              <w:t>栏（电子屏）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 w:leftChars="0" w:right="0" w:rightChars="0"/>
              <w:rPr>
                <w:sz w:val="21"/>
              </w:rPr>
            </w:pPr>
            <w:r>
              <w:rPr>
                <w:sz w:val="21"/>
              </w:rPr>
              <w:t>□精准推送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615" w:type="dxa"/>
            <w:vAlign w:val="top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27"/>
              </w:rPr>
            </w:pPr>
          </w:p>
          <w:p>
            <w:pPr>
              <w:pStyle w:val="7"/>
              <w:ind w:left="8" w:leftChars="0" w:right="0" w:rightChars="0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27"/>
              </w:rPr>
            </w:pPr>
          </w:p>
          <w:p>
            <w:pPr>
              <w:pStyle w:val="7"/>
              <w:ind w:left="9" w:leftChars="0" w:right="0" w:rightChars="0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645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Align w:val="top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27"/>
              </w:rPr>
            </w:pPr>
          </w:p>
          <w:p>
            <w:pPr>
              <w:pStyle w:val="7"/>
              <w:ind w:left="7" w:leftChars="0" w:right="0" w:rightChars="0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0"/>
        <w:ind w:left="3320" w:right="3120"/>
        <w:jc w:val="center"/>
      </w:pPr>
      <w:bookmarkStart w:id="1" w:name="曲沃县农业农村补贴领域基层政务公开标准目录"/>
      <w:bookmarkEnd w:id="1"/>
      <w:r>
        <w:t>曲沃县农业农村补贴领域基层政务公开标准目录</w:t>
      </w:r>
    </w:p>
    <w:p>
      <w:pPr>
        <w:pStyle w:val="2"/>
        <w:spacing w:before="5"/>
        <w:rPr>
          <w:sz w:val="18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40"/>
        <w:gridCol w:w="2059"/>
        <w:gridCol w:w="3165"/>
        <w:gridCol w:w="1065"/>
        <w:gridCol w:w="675"/>
        <w:gridCol w:w="2835"/>
        <w:gridCol w:w="1335"/>
        <w:gridCol w:w="121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540" w:type="dxa"/>
          </w:tcPr>
          <w:p>
            <w:pPr>
              <w:pStyle w:val="7"/>
              <w:spacing w:before="166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序</w:t>
            </w:r>
          </w:p>
        </w:tc>
        <w:tc>
          <w:tcPr>
            <w:tcW w:w="1440" w:type="dxa"/>
          </w:tcPr>
          <w:p>
            <w:pPr>
              <w:pStyle w:val="7"/>
              <w:spacing w:before="166"/>
              <w:ind w:left="278"/>
              <w:rPr>
                <w:sz w:val="22"/>
              </w:rPr>
            </w:pPr>
            <w:r>
              <w:rPr>
                <w:sz w:val="22"/>
              </w:rPr>
              <w:t>公开事项</w:t>
            </w:r>
          </w:p>
        </w:tc>
        <w:tc>
          <w:tcPr>
            <w:tcW w:w="2059" w:type="dxa"/>
          </w:tcPr>
          <w:p>
            <w:pPr>
              <w:pStyle w:val="7"/>
              <w:spacing w:before="166"/>
              <w:ind w:left="148"/>
              <w:rPr>
                <w:sz w:val="22"/>
              </w:rPr>
            </w:pPr>
            <w:r>
              <w:rPr>
                <w:sz w:val="22"/>
              </w:rPr>
              <w:t>公开内容（要素）</w:t>
            </w:r>
          </w:p>
        </w:tc>
        <w:tc>
          <w:tcPr>
            <w:tcW w:w="3165" w:type="dxa"/>
          </w:tcPr>
          <w:p>
            <w:pPr>
              <w:pStyle w:val="7"/>
              <w:spacing w:before="166"/>
              <w:ind w:left="1123" w:right="1112"/>
              <w:jc w:val="center"/>
              <w:rPr>
                <w:sz w:val="22"/>
              </w:rPr>
            </w:pPr>
            <w:r>
              <w:rPr>
                <w:sz w:val="22"/>
              </w:rPr>
              <w:t>公开依据</w:t>
            </w:r>
          </w:p>
        </w:tc>
        <w:tc>
          <w:tcPr>
            <w:tcW w:w="1065" w:type="dxa"/>
          </w:tcPr>
          <w:p>
            <w:pPr>
              <w:pStyle w:val="7"/>
              <w:spacing w:before="166"/>
              <w:ind w:left="202"/>
              <w:rPr>
                <w:sz w:val="22"/>
              </w:rPr>
            </w:pPr>
            <w:r>
              <w:rPr>
                <w:sz w:val="22"/>
              </w:rPr>
              <w:t>公开时</w:t>
            </w:r>
          </w:p>
        </w:tc>
        <w:tc>
          <w:tcPr>
            <w:tcW w:w="675" w:type="dxa"/>
          </w:tcPr>
          <w:p>
            <w:pPr>
              <w:pStyle w:val="7"/>
              <w:spacing w:before="166"/>
              <w:ind w:left="116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2835" w:type="dxa"/>
          </w:tcPr>
          <w:p>
            <w:pPr>
              <w:pStyle w:val="7"/>
              <w:spacing w:before="166"/>
              <w:ind w:left="646"/>
              <w:rPr>
                <w:sz w:val="22"/>
              </w:rPr>
            </w:pPr>
            <w:r>
              <w:rPr>
                <w:sz w:val="22"/>
              </w:rPr>
              <w:t>公开渠道和载体</w:t>
            </w:r>
          </w:p>
        </w:tc>
        <w:tc>
          <w:tcPr>
            <w:tcW w:w="1335" w:type="dxa"/>
          </w:tcPr>
          <w:p>
            <w:pPr>
              <w:pStyle w:val="7"/>
              <w:spacing w:before="166"/>
              <w:ind w:left="225"/>
              <w:rPr>
                <w:sz w:val="22"/>
              </w:rPr>
            </w:pPr>
            <w:r>
              <w:rPr>
                <w:sz w:val="22"/>
              </w:rPr>
              <w:t>公开对象</w:t>
            </w:r>
          </w:p>
        </w:tc>
        <w:tc>
          <w:tcPr>
            <w:tcW w:w="1215" w:type="dxa"/>
          </w:tcPr>
          <w:p>
            <w:pPr>
              <w:pStyle w:val="7"/>
              <w:spacing w:before="166"/>
              <w:ind w:left="167"/>
              <w:rPr>
                <w:sz w:val="22"/>
              </w:rPr>
            </w:pPr>
            <w:r>
              <w:rPr>
                <w:sz w:val="22"/>
              </w:rPr>
              <w:t>公开方式</w:t>
            </w:r>
          </w:p>
        </w:tc>
        <w:tc>
          <w:tcPr>
            <w:tcW w:w="1151" w:type="dxa"/>
          </w:tcPr>
          <w:p>
            <w:pPr>
              <w:pStyle w:val="7"/>
              <w:spacing w:before="166"/>
              <w:ind w:left="133"/>
              <w:rPr>
                <w:sz w:val="22"/>
              </w:rPr>
            </w:pPr>
            <w:r>
              <w:rPr>
                <w:sz w:val="22"/>
              </w:rPr>
              <w:t>公开层级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059"/>
        <w:gridCol w:w="3165"/>
        <w:gridCol w:w="1065"/>
        <w:gridCol w:w="675"/>
        <w:gridCol w:w="2835"/>
        <w:gridCol w:w="615"/>
        <w:gridCol w:w="720"/>
        <w:gridCol w:w="570"/>
        <w:gridCol w:w="645"/>
        <w:gridCol w:w="600"/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7"/>
              <w:spacing w:before="16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二级事项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167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限</w:t>
            </w:r>
          </w:p>
        </w:tc>
        <w:tc>
          <w:tcPr>
            <w:tcW w:w="675" w:type="dxa"/>
          </w:tcPr>
          <w:p>
            <w:pPr>
              <w:pStyle w:val="7"/>
              <w:spacing w:before="167"/>
              <w:ind w:left="116"/>
              <w:rPr>
                <w:sz w:val="22"/>
              </w:rPr>
            </w:pPr>
            <w:r>
              <w:rPr>
                <w:sz w:val="22"/>
              </w:rPr>
              <w:t>主体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spacing w:before="167" w:line="530" w:lineRule="auto"/>
              <w:ind w:left="197" w:right="184"/>
              <w:rPr>
                <w:sz w:val="22"/>
              </w:rPr>
            </w:pPr>
            <w:r>
              <w:rPr>
                <w:sz w:val="22"/>
              </w:rPr>
              <w:t>全社</w:t>
            </w:r>
          </w:p>
          <w:p>
            <w:pPr>
              <w:pStyle w:val="7"/>
              <w:spacing w:before="2"/>
              <w:ind w:left="197"/>
              <w:rPr>
                <w:sz w:val="22"/>
              </w:rPr>
            </w:pPr>
            <w:r>
              <w:rPr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8" w:right="127"/>
              <w:rPr>
                <w:sz w:val="22"/>
              </w:rPr>
            </w:pPr>
            <w:r>
              <w:rPr>
                <w:sz w:val="22"/>
              </w:rPr>
              <w:t>特定群体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74" w:right="162"/>
              <w:rPr>
                <w:sz w:val="22"/>
              </w:rPr>
            </w:pPr>
            <w:r>
              <w:rPr>
                <w:sz w:val="22"/>
              </w:rPr>
              <w:t>主动</w:t>
            </w:r>
          </w:p>
        </w:tc>
        <w:tc>
          <w:tcPr>
            <w:tcW w:w="645" w:type="dxa"/>
          </w:tcPr>
          <w:p>
            <w:pPr>
              <w:pStyle w:val="7"/>
              <w:spacing w:before="167" w:line="530" w:lineRule="auto"/>
              <w:ind w:left="212" w:right="199"/>
              <w:rPr>
                <w:sz w:val="22"/>
              </w:rPr>
            </w:pPr>
            <w:r>
              <w:rPr>
                <w:sz w:val="22"/>
              </w:rPr>
              <w:t>依申</w:t>
            </w:r>
          </w:p>
          <w:p>
            <w:pPr>
              <w:pStyle w:val="7"/>
              <w:spacing w:before="2"/>
              <w:ind w:left="212"/>
              <w:rPr>
                <w:sz w:val="22"/>
              </w:rPr>
            </w:pPr>
            <w:r>
              <w:rPr>
                <w:w w:val="100"/>
                <w:sz w:val="22"/>
              </w:rPr>
              <w:t>请</w:t>
            </w: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88" w:right="178"/>
              <w:rPr>
                <w:sz w:val="22"/>
              </w:rPr>
            </w:pPr>
            <w:r>
              <w:rPr>
                <w:sz w:val="22"/>
              </w:rPr>
              <w:t>县级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64" w:right="153"/>
              <w:rPr>
                <w:sz w:val="22"/>
              </w:rPr>
            </w:pPr>
            <w:r>
              <w:rPr>
                <w:sz w:val="22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6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84"/>
              <w:ind w:left="218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农业生产发展资金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耕地地力保护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19"/>
              </w:tabs>
              <w:spacing w:before="141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政策依据：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19"/>
              </w:tabs>
              <w:spacing w:before="43" w:after="0" w:line="278" w:lineRule="auto"/>
              <w:ind w:left="108" w:right="49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申请指南：包括补</w:t>
            </w:r>
            <w:r>
              <w:rPr>
                <w:spacing w:val="-8"/>
                <w:sz w:val="21"/>
              </w:rPr>
              <w:t>贴对象、补贴范围、</w:t>
            </w:r>
            <w:r>
              <w:rPr>
                <w:sz w:val="21"/>
              </w:rPr>
              <w:t xml:space="preserve">补贴标准、申请程 </w:t>
            </w:r>
            <w:r>
              <w:rPr>
                <w:spacing w:val="-7"/>
                <w:sz w:val="21"/>
              </w:rPr>
              <w:t>序、申请材料、咨询</w:t>
            </w:r>
            <w:r>
              <w:rPr>
                <w:spacing w:val="-8"/>
                <w:sz w:val="21"/>
              </w:rPr>
              <w:t>电话、受理单位、办理时限、联系方式 等；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19"/>
              </w:tabs>
              <w:spacing w:before="0" w:after="0" w:line="268" w:lineRule="exact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补贴结果；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19"/>
              </w:tabs>
              <w:spacing w:before="43" w:after="0" w:line="278" w:lineRule="auto"/>
              <w:ind w:left="108" w:right="97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监督渠道：包括举</w:t>
            </w:r>
            <w:r>
              <w:rPr>
                <w:sz w:val="21"/>
              </w:rPr>
              <w:t>报电话、地址等。</w:t>
            </w:r>
          </w:p>
        </w:tc>
        <w:tc>
          <w:tcPr>
            <w:tcW w:w="31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78" w:lineRule="auto"/>
              <w:ind w:left="108" w:right="7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《财政部 农业农村部关于修订印发农业相关转移支付资金管理</w:t>
            </w:r>
            <w:r>
              <w:rPr>
                <w:spacing w:val="-19"/>
                <w:sz w:val="21"/>
              </w:rPr>
              <w:t>办法的通知》</w:t>
            </w:r>
            <w:r>
              <w:rPr>
                <w:sz w:val="21"/>
              </w:rPr>
              <w:t>（财农﹝2020﹞10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"/>
                <w:sz w:val="21"/>
              </w:rPr>
              <w:t>、《财政部 农业部关于全面推开农业“三项补贴”改革工作</w:t>
            </w:r>
            <w:r>
              <w:rPr>
                <w:spacing w:val="-28"/>
                <w:sz w:val="21"/>
              </w:rPr>
              <w:t>的通知》</w:t>
            </w:r>
            <w:r>
              <w:rPr>
                <w:sz w:val="21"/>
              </w:rPr>
              <w:t>（财农﹝2016﹞26</w:t>
            </w:r>
            <w:r>
              <w:rPr>
                <w:spacing w:val="-39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z w:val="21"/>
              </w:rPr>
              <w:t>、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sz w:val="21"/>
              </w:rPr>
            </w:pPr>
            <w:r>
              <w:rPr>
                <w:sz w:val="21"/>
              </w:rPr>
              <w:t>《山西省财政厅 山西省农业厅&lt; 关于印发农业生产发展资金管理实施细则&gt;的通知》（晋财农</w:t>
            </w:r>
          </w:p>
          <w:p>
            <w:pPr>
              <w:pStyle w:val="7"/>
              <w:spacing w:line="278" w:lineRule="auto"/>
              <w:ind w:left="108" w:right="97"/>
              <w:jc w:val="both"/>
              <w:rPr>
                <w:sz w:val="21"/>
              </w:rPr>
            </w:pPr>
            <w:r>
              <w:rPr>
                <w:sz w:val="21"/>
              </w:rPr>
              <w:t>﹝2017﹞92</w:t>
            </w:r>
            <w:r>
              <w:rPr>
                <w:spacing w:val="-31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7"/>
                <w:sz w:val="21"/>
              </w:rPr>
              <w:t>、 《山西省财政</w:t>
            </w:r>
            <w:r>
              <w:rPr>
                <w:spacing w:val="-3"/>
                <w:sz w:val="21"/>
              </w:rPr>
              <w:t>厅 山西省农业厅关于做好农业支持保护补贴资金工作的通知》</w:t>
            </w:r>
          </w:p>
          <w:p>
            <w:pPr>
              <w:pStyle w:val="7"/>
              <w:spacing w:line="269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（晋财农﹝2018﹞72 号）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78" w:lineRule="auto"/>
              <w:ind w:left="106" w:right="106"/>
              <w:rPr>
                <w:sz w:val="21"/>
              </w:rPr>
            </w:pPr>
            <w:r>
              <w:rPr>
                <w:spacing w:val="-4"/>
                <w:sz w:val="21"/>
              </w:rPr>
              <w:t>自政府信息形成或变更之日</w:t>
            </w:r>
            <w:r>
              <w:rPr>
                <w:spacing w:val="-27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 xml:space="preserve"> 个工作日 </w:t>
            </w:r>
            <w:r>
              <w:rPr>
                <w:spacing w:val="-25"/>
                <w:sz w:val="21"/>
              </w:rPr>
              <w:t>内。法律</w:t>
            </w:r>
            <w:r>
              <w:rPr>
                <w:spacing w:val="-4"/>
                <w:sz w:val="21"/>
              </w:rPr>
              <w:t>法规对政府信息公开的期限另有规定的，从其</w:t>
            </w:r>
            <w:r>
              <w:rPr>
                <w:sz w:val="21"/>
              </w:rPr>
              <w:t>规定。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78" w:lineRule="auto"/>
              <w:ind w:left="107" w:right="138"/>
              <w:jc w:val="both"/>
              <w:rPr>
                <w:sz w:val="21"/>
              </w:rPr>
            </w:pPr>
            <w:r>
              <w:rPr>
                <w:sz w:val="21"/>
              </w:rPr>
              <w:t>县级农业农村部门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18"/>
                <w:tab w:val="left" w:pos="1472"/>
              </w:tabs>
              <w:spacing w:before="0" w:after="0" w:line="240" w:lineRule="auto"/>
              <w:ind w:left="31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□政府公报</w:t>
            </w:r>
          </w:p>
          <w:p>
            <w:pPr>
              <w:pStyle w:val="7"/>
              <w:tabs>
                <w:tab w:val="left" w:pos="1472"/>
              </w:tabs>
              <w:spacing w:before="43" w:line="278" w:lineRule="auto"/>
              <w:ind w:left="106" w:right="241"/>
              <w:rPr>
                <w:sz w:val="21"/>
              </w:rPr>
            </w:pPr>
            <w:r>
              <w:rPr>
                <w:sz w:val="21"/>
              </w:rPr>
              <w:t>□两微一端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□发布会</w:t>
            </w:r>
            <w:r>
              <w:rPr>
                <w:w w:val="85"/>
                <w:sz w:val="21"/>
              </w:rPr>
              <w:t>/</w:t>
            </w:r>
            <w:r>
              <w:rPr>
                <w:spacing w:val="-15"/>
                <w:w w:val="95"/>
                <w:sz w:val="21"/>
              </w:rPr>
              <w:t>听</w:t>
            </w:r>
            <w:r>
              <w:rPr>
                <w:sz w:val="21"/>
              </w:rPr>
              <w:t>证会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□广播电视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□纸质媒体</w:t>
            </w:r>
          </w:p>
          <w:p>
            <w:pPr>
              <w:pStyle w:val="7"/>
              <w:spacing w:before="43" w:line="278" w:lineRule="auto"/>
              <w:ind w:left="106" w:right="301"/>
              <w:rPr>
                <w:sz w:val="21"/>
              </w:rPr>
            </w:pPr>
            <w:r>
              <w:rPr>
                <w:sz w:val="21"/>
              </w:rPr>
              <w:t>□公开查阅点 □政务服务中心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□便民服务站 □入户</w:t>
            </w:r>
            <w:r>
              <w:rPr>
                <w:w w:val="90"/>
                <w:sz w:val="21"/>
              </w:rPr>
              <w:t>/</w:t>
            </w:r>
            <w:r>
              <w:rPr>
                <w:sz w:val="21"/>
              </w:rPr>
              <w:t>现场</w:t>
            </w:r>
          </w:p>
          <w:p>
            <w:pPr>
              <w:pStyle w:val="7"/>
              <w:spacing w:before="43" w:line="278" w:lineRule="auto"/>
              <w:ind w:left="106" w:right="287"/>
              <w:rPr>
                <w:sz w:val="21"/>
              </w:rPr>
            </w:pPr>
            <w:r>
              <w:rPr>
                <w:w w:val="95"/>
                <w:sz w:val="21"/>
              </w:rPr>
              <w:t>□社区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企事业单位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村公示</w:t>
            </w:r>
            <w:r>
              <w:rPr>
                <w:sz w:val="21"/>
              </w:rPr>
              <w:t>栏（电子屏）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□精准推送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8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p>
      <w:pPr>
        <w:pStyle w:val="2"/>
        <w:spacing w:before="41"/>
        <w:ind w:left="3320" w:right="3120"/>
        <w:jc w:val="center"/>
      </w:pPr>
      <w:r>
        <w:pict>
          <v:shape id="_x0000_s1027" o:spid="_x0000_s1027" o:spt="202" type="#_x0000_t202" style="position:absolute;left:0pt;margin-left:28.65pt;margin-top:30.1pt;height:126.2pt;width:774.7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0"/>
                    <w:gridCol w:w="720"/>
                    <w:gridCol w:w="720"/>
                    <w:gridCol w:w="2059"/>
                    <w:gridCol w:w="3165"/>
                    <w:gridCol w:w="1065"/>
                    <w:gridCol w:w="675"/>
                    <w:gridCol w:w="2835"/>
                    <w:gridCol w:w="615"/>
                    <w:gridCol w:w="720"/>
                    <w:gridCol w:w="570"/>
                    <w:gridCol w:w="645"/>
                    <w:gridCol w:w="600"/>
                    <w:gridCol w:w="55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54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58" w:right="1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公开事项</w:t>
                        </w:r>
                      </w:p>
                    </w:tc>
                    <w:tc>
                      <w:tcPr>
                        <w:tcW w:w="2059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1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公开内容（要素）</w:t>
                        </w:r>
                      </w:p>
                    </w:tc>
                    <w:tc>
                      <w:tcPr>
                        <w:tcW w:w="316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1123" w:right="1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公开依据</w:t>
                        </w:r>
                      </w:p>
                    </w:tc>
                    <w:tc>
                      <w:tcPr>
                        <w:tcW w:w="106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before="1" w:line="530" w:lineRule="auto"/>
                          <w:ind w:left="420" w:right="190" w:hanging="2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公开时限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before="1" w:line="530" w:lineRule="auto"/>
                          <w:ind w:left="116" w:righ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公开主体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6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1335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公开对象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1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公开方式</w:t>
                        </w:r>
                      </w:p>
                    </w:tc>
                    <w:tc>
                      <w:tcPr>
                        <w:tcW w:w="1151" w:type="dxa"/>
                        <w:gridSpan w:val="2"/>
                      </w:tcPr>
                      <w:p>
                        <w:pPr>
                          <w:pStyle w:val="7"/>
                          <w:spacing w:before="167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0" w:hRule="atLeast"/>
                    </w:trPr>
                    <w:tc>
                      <w:tcPr>
                        <w:tcW w:w="54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9" w:righ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一级事项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9" w:righ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二级事项</w:t>
                        </w:r>
                      </w:p>
                    </w:tc>
                    <w:tc>
                      <w:tcPr>
                        <w:tcW w:w="205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7"/>
                          <w:spacing w:before="167" w:line="530" w:lineRule="auto"/>
                          <w:ind w:left="197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全社</w:t>
                        </w:r>
                      </w:p>
                      <w:p>
                        <w:pPr>
                          <w:pStyle w:val="7"/>
                          <w:spacing w:before="2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会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38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特定群体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74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主动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7"/>
                          <w:spacing w:before="167" w:line="530" w:lineRule="auto"/>
                          <w:ind w:left="212" w:right="1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依申</w:t>
                        </w:r>
                      </w:p>
                      <w:p>
                        <w:pPr>
                          <w:pStyle w:val="7"/>
                          <w:spacing w:before="2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请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88" w:right="1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县级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530" w:lineRule="auto"/>
                          <w:ind w:left="164" w:right="1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乡级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bookmarkStart w:id="2" w:name="曲沃县农业农村补贴领域基层政务公开标准目录"/>
      <w:bookmarkEnd w:id="2"/>
      <w:r>
        <w:t>曲沃县农业农村补贴领域基层政务公开标准目录</w:t>
      </w:r>
    </w:p>
    <w:p>
      <w:pPr>
        <w:spacing w:after="0"/>
        <w:jc w:val="center"/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9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059"/>
        <w:gridCol w:w="3165"/>
        <w:gridCol w:w="1065"/>
        <w:gridCol w:w="675"/>
        <w:gridCol w:w="2835"/>
        <w:gridCol w:w="615"/>
        <w:gridCol w:w="720"/>
        <w:gridCol w:w="570"/>
        <w:gridCol w:w="645"/>
        <w:gridCol w:w="600"/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atLeast"/>
        </w:trPr>
        <w:tc>
          <w:tcPr>
            <w:tcW w:w="540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"/>
              <w:rPr>
                <w:rFonts w:ascii="PMingLiU"/>
                <w:sz w:val="2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9"/>
              <w:rPr>
                <w:rFonts w:ascii="PMingLiU"/>
                <w:sz w:val="14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农业生产发展资金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9"/>
              <w:rPr>
                <w:rFonts w:ascii="PMingLiU"/>
                <w:sz w:val="14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新型职业农民培育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8"/>
              <w:rPr>
                <w:rFonts w:ascii="PMingLiU"/>
                <w:sz w:val="24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19"/>
              </w:tabs>
              <w:spacing w:before="0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政策依据：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19"/>
              </w:tabs>
              <w:spacing w:before="43" w:after="0" w:line="278" w:lineRule="auto"/>
              <w:ind w:left="108" w:right="49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申请指南：包括补</w:t>
            </w:r>
            <w:r>
              <w:rPr>
                <w:spacing w:val="-8"/>
                <w:sz w:val="21"/>
              </w:rPr>
              <w:t>贴对象、补贴范围、</w:t>
            </w:r>
            <w:r>
              <w:rPr>
                <w:sz w:val="21"/>
              </w:rPr>
              <w:t xml:space="preserve">补贴标准、申请程 </w:t>
            </w:r>
            <w:r>
              <w:rPr>
                <w:spacing w:val="-7"/>
                <w:sz w:val="21"/>
              </w:rPr>
              <w:t>序、申请材料、咨询</w:t>
            </w:r>
            <w:r>
              <w:rPr>
                <w:spacing w:val="-8"/>
                <w:sz w:val="21"/>
              </w:rPr>
              <w:t>电话、受理单位、办理时限、联系方式 等；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19"/>
              </w:tabs>
              <w:spacing w:before="0" w:after="0" w:line="268" w:lineRule="exact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补贴结果；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19"/>
              </w:tabs>
              <w:spacing w:before="43" w:after="0" w:line="278" w:lineRule="auto"/>
              <w:ind w:left="108" w:right="97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监督渠道：包括举</w:t>
            </w:r>
            <w:r>
              <w:rPr>
                <w:sz w:val="21"/>
              </w:rPr>
              <w:t>报电话、地址等。</w:t>
            </w:r>
          </w:p>
        </w:tc>
        <w:tc>
          <w:tcPr>
            <w:tcW w:w="3165" w:type="dxa"/>
          </w:tcPr>
          <w:p>
            <w:pPr>
              <w:pStyle w:val="7"/>
              <w:spacing w:before="9"/>
              <w:rPr>
                <w:rFonts w:ascii="PMingLiU"/>
                <w:sz w:val="23"/>
              </w:rPr>
            </w:pP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农业农村部办公厅《关于做好20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23</w:t>
            </w:r>
            <w:r>
              <w:rPr>
                <w:rFonts w:hint="eastAsia" w:ascii="宋体" w:hAnsi="宋体" w:eastAsia="宋体" w:cs="宋体"/>
                <w:sz w:val="21"/>
              </w:rPr>
              <w:t>年高素质农民培育工作的通知》（农办科〔202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1"/>
              </w:rPr>
              <w:t>号）</w:t>
            </w:r>
            <w:r>
              <w:rPr>
                <w:rFonts w:ascii="宋体" w:hAnsi="宋体" w:eastAsia="宋体" w:cs="宋体"/>
                <w:sz w:val="21"/>
              </w:rPr>
              <w:t xml:space="preserve">、 </w:t>
            </w:r>
            <w:r>
              <w:rPr>
                <w:rFonts w:hint="eastAsia" w:ascii="宋体" w:hAnsi="宋体" w:eastAsia="宋体" w:cs="宋体"/>
                <w:sz w:val="21"/>
              </w:rPr>
              <w:t>山西省农业农村厅《关于印发20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23</w:t>
            </w:r>
            <w:r>
              <w:rPr>
                <w:rFonts w:hint="eastAsia" w:ascii="宋体" w:hAnsi="宋体" w:eastAsia="宋体" w:cs="宋体"/>
                <w:sz w:val="21"/>
              </w:rPr>
              <w:t>年高素质农民培育持证工作实施方案的通知》（晋农发〔202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〕44号）</w:t>
            </w:r>
            <w:r>
              <w:rPr>
                <w:rFonts w:ascii="宋体" w:hAnsi="宋体" w:eastAsia="宋体" w:cs="宋体"/>
                <w:sz w:val="21"/>
              </w:rPr>
              <w:t>、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临汾市农业农村局《</w:t>
            </w:r>
            <w:r>
              <w:rPr>
                <w:rFonts w:hint="eastAsia" w:ascii="宋体" w:hAnsi="宋体" w:eastAsia="宋体" w:cs="宋体"/>
                <w:sz w:val="21"/>
                <w:lang w:val="en"/>
              </w:rPr>
              <w:t>关于印发临汾市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2023年高素质农民培育持证工作实施方案的通知</w:t>
            </w:r>
            <w:r>
              <w:rPr>
                <w:rFonts w:hint="eastAsia" w:ascii="宋体" w:hAnsi="宋体" w:eastAsia="宋体" w:cs="宋体"/>
                <w:sz w:val="21"/>
              </w:rPr>
              <w:t>》（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临</w:t>
            </w:r>
            <w:r>
              <w:rPr>
                <w:rFonts w:hint="eastAsia" w:ascii="宋体" w:hAnsi="宋体" w:eastAsia="宋体" w:cs="宋体"/>
                <w:sz w:val="21"/>
              </w:rPr>
              <w:t>农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科</w:t>
            </w:r>
            <w:r>
              <w:rPr>
                <w:rFonts w:hint="eastAsia" w:ascii="宋体" w:hAnsi="宋体" w:eastAsia="宋体" w:cs="宋体"/>
                <w:sz w:val="21"/>
              </w:rPr>
              <w:t>发〔202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101</w:t>
            </w:r>
            <w:r>
              <w:rPr>
                <w:rFonts w:hint="eastAsia" w:ascii="宋体" w:hAnsi="宋体" w:eastAsia="宋体" w:cs="宋体"/>
                <w:sz w:val="21"/>
              </w:rPr>
              <w:t>号）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中共曲沃县委农村工作领导小组办公室《</w:t>
            </w:r>
            <w:r>
              <w:rPr>
                <w:rFonts w:hint="eastAsia" w:ascii="宋体" w:hAnsi="宋体" w:eastAsia="宋体" w:cs="宋体"/>
                <w:sz w:val="21"/>
                <w:lang w:val="en"/>
              </w:rPr>
              <w:t>关于印发曲沃县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2023年高素质农民培育持证工作实施方案的通知</w:t>
            </w:r>
            <w:r>
              <w:rPr>
                <w:rFonts w:hint="eastAsia" w:ascii="宋体" w:hAnsi="宋体" w:eastAsia="宋体" w:cs="宋体"/>
                <w:sz w:val="21"/>
              </w:rPr>
              <w:t>》（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曲农工办</w:t>
            </w:r>
            <w:r>
              <w:rPr>
                <w:rFonts w:hint="eastAsia" w:ascii="宋体" w:hAnsi="宋体" w:eastAsia="宋体" w:cs="宋体"/>
                <w:sz w:val="21"/>
              </w:rPr>
              <w:t>发〔202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sz w:val="21"/>
              </w:rPr>
              <w:t>号）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188" w:line="278" w:lineRule="auto"/>
              <w:ind w:left="106" w:right="106"/>
              <w:rPr>
                <w:sz w:val="21"/>
              </w:rPr>
            </w:pPr>
            <w:r>
              <w:rPr>
                <w:spacing w:val="-4"/>
                <w:sz w:val="21"/>
              </w:rPr>
              <w:t>自政府信息形成或变更之日</w:t>
            </w:r>
            <w:r>
              <w:rPr>
                <w:spacing w:val="-27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 xml:space="preserve"> 个工作日 </w:t>
            </w:r>
            <w:r>
              <w:rPr>
                <w:spacing w:val="-25"/>
                <w:sz w:val="21"/>
              </w:rPr>
              <w:t>内。法律</w:t>
            </w:r>
            <w:r>
              <w:rPr>
                <w:spacing w:val="-4"/>
                <w:sz w:val="21"/>
              </w:rPr>
              <w:t>法规对政府信息公开的期限另有规定的，从其</w:t>
            </w:r>
            <w:r>
              <w:rPr>
                <w:sz w:val="21"/>
              </w:rPr>
              <w:t>规定。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9"/>
              <w:rPr>
                <w:rFonts w:ascii="PMingLiU"/>
                <w:sz w:val="14"/>
              </w:rPr>
            </w:pPr>
          </w:p>
          <w:p>
            <w:pPr>
              <w:pStyle w:val="7"/>
              <w:spacing w:line="278" w:lineRule="auto"/>
              <w:ind w:left="107" w:right="138"/>
              <w:jc w:val="both"/>
              <w:rPr>
                <w:sz w:val="21"/>
              </w:rPr>
            </w:pPr>
            <w:r>
              <w:rPr>
                <w:sz w:val="21"/>
              </w:rPr>
              <w:t>县级农业农村部门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rPr>
                <w:rFonts w:ascii="PMingLiU"/>
                <w:sz w:val="22"/>
              </w:rPr>
            </w:pPr>
          </w:p>
          <w:p>
            <w:pPr>
              <w:pStyle w:val="7"/>
              <w:spacing w:before="3"/>
              <w:rPr>
                <w:rFonts w:ascii="PMingLiU"/>
                <w:sz w:val="24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18"/>
                <w:tab w:val="left" w:pos="1472"/>
              </w:tabs>
              <w:spacing w:before="1" w:after="0" w:line="240" w:lineRule="auto"/>
              <w:ind w:left="31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□政府公报</w:t>
            </w:r>
          </w:p>
          <w:p>
            <w:pPr>
              <w:pStyle w:val="7"/>
              <w:tabs>
                <w:tab w:val="left" w:pos="1472"/>
              </w:tabs>
              <w:spacing w:before="42" w:line="278" w:lineRule="auto"/>
              <w:ind w:left="106" w:right="241"/>
              <w:rPr>
                <w:sz w:val="21"/>
              </w:rPr>
            </w:pPr>
            <w:r>
              <w:rPr>
                <w:sz w:val="21"/>
              </w:rPr>
              <w:t>□两微一端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□发布会</w:t>
            </w:r>
            <w:r>
              <w:rPr>
                <w:w w:val="85"/>
                <w:sz w:val="21"/>
              </w:rPr>
              <w:t>/</w:t>
            </w:r>
            <w:r>
              <w:rPr>
                <w:spacing w:val="-15"/>
                <w:w w:val="95"/>
                <w:sz w:val="21"/>
              </w:rPr>
              <w:t>听</w:t>
            </w:r>
            <w:r>
              <w:rPr>
                <w:sz w:val="21"/>
              </w:rPr>
              <w:t>证会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□广播电视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□纸质媒体</w:t>
            </w:r>
          </w:p>
          <w:p>
            <w:pPr>
              <w:pStyle w:val="7"/>
              <w:spacing w:before="43" w:line="278" w:lineRule="auto"/>
              <w:ind w:left="106" w:right="301"/>
              <w:rPr>
                <w:sz w:val="21"/>
              </w:rPr>
            </w:pPr>
            <w:r>
              <w:rPr>
                <w:sz w:val="21"/>
              </w:rPr>
              <w:t>□公开查阅点 □政务服务中心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□便民服务站 </w:t>
            </w:r>
            <w:r>
              <w:rPr>
                <w:rFonts w:hint="eastAsia"/>
                <w:sz w:val="21"/>
                <w:lang w:eastAsia="zh-CN"/>
              </w:rPr>
              <w:t>☑</w:t>
            </w:r>
            <w:r>
              <w:rPr>
                <w:sz w:val="21"/>
              </w:rPr>
              <w:t>入户</w:t>
            </w:r>
            <w:r>
              <w:rPr>
                <w:w w:val="90"/>
                <w:sz w:val="21"/>
              </w:rPr>
              <w:t>/</w:t>
            </w:r>
            <w:r>
              <w:rPr>
                <w:sz w:val="21"/>
              </w:rPr>
              <w:t>现场</w:t>
            </w:r>
          </w:p>
          <w:p>
            <w:pPr>
              <w:pStyle w:val="7"/>
              <w:spacing w:before="43" w:line="278" w:lineRule="auto"/>
              <w:ind w:left="106" w:right="287"/>
              <w:rPr>
                <w:sz w:val="21"/>
              </w:rPr>
            </w:pPr>
            <w:r>
              <w:rPr>
                <w:w w:val="95"/>
                <w:sz w:val="21"/>
              </w:rPr>
              <w:t>□社区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企事业单位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村公示</w:t>
            </w:r>
            <w:r>
              <w:rPr>
                <w:sz w:val="21"/>
              </w:rPr>
              <w:t>栏（电子屏）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□精准推送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35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35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rPr>
                <w:rFonts w:ascii="PMingLiU"/>
                <w:sz w:val="24"/>
              </w:rPr>
            </w:pPr>
          </w:p>
          <w:p>
            <w:pPr>
              <w:pStyle w:val="7"/>
              <w:spacing w:before="7"/>
              <w:rPr>
                <w:rFonts w:ascii="PMingLiU"/>
                <w:sz w:val="35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2"/>
        <w:rPr>
          <w:sz w:val="22"/>
        </w:rPr>
      </w:pPr>
    </w:p>
    <w:p>
      <w:pPr>
        <w:pStyle w:val="2"/>
        <w:spacing w:before="41"/>
        <w:ind w:left="3320" w:right="3120"/>
        <w:jc w:val="center"/>
      </w:pPr>
      <w:bookmarkStart w:id="3" w:name="曲沃县农业农村补贴领域基层政务公开标准目录"/>
      <w:bookmarkEnd w:id="3"/>
      <w:r>
        <w:t>曲沃县农业农村补贴领域基层政务公开标准目录</w:t>
      </w:r>
    </w:p>
    <w:p>
      <w:pPr>
        <w:pStyle w:val="2"/>
        <w:spacing w:before="6"/>
        <w:rPr>
          <w:sz w:val="18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40"/>
        <w:gridCol w:w="2059"/>
        <w:gridCol w:w="3165"/>
        <w:gridCol w:w="1065"/>
        <w:gridCol w:w="675"/>
        <w:gridCol w:w="2835"/>
        <w:gridCol w:w="1335"/>
        <w:gridCol w:w="121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0" w:type="dxa"/>
          </w:tcPr>
          <w:p>
            <w:pPr>
              <w:pStyle w:val="7"/>
              <w:spacing w:before="16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序</w:t>
            </w:r>
          </w:p>
        </w:tc>
        <w:tc>
          <w:tcPr>
            <w:tcW w:w="1440" w:type="dxa"/>
          </w:tcPr>
          <w:p>
            <w:pPr>
              <w:pStyle w:val="7"/>
              <w:spacing w:before="167"/>
              <w:ind w:left="278"/>
              <w:rPr>
                <w:sz w:val="22"/>
              </w:rPr>
            </w:pPr>
            <w:r>
              <w:rPr>
                <w:sz w:val="22"/>
              </w:rPr>
              <w:t>公开事项</w:t>
            </w:r>
          </w:p>
        </w:tc>
        <w:tc>
          <w:tcPr>
            <w:tcW w:w="2059" w:type="dxa"/>
          </w:tcPr>
          <w:p>
            <w:pPr>
              <w:pStyle w:val="7"/>
              <w:spacing w:before="167"/>
              <w:ind w:left="148"/>
              <w:rPr>
                <w:sz w:val="22"/>
              </w:rPr>
            </w:pPr>
            <w:r>
              <w:rPr>
                <w:sz w:val="22"/>
              </w:rPr>
              <w:t>公开内容（要素）</w:t>
            </w:r>
          </w:p>
        </w:tc>
        <w:tc>
          <w:tcPr>
            <w:tcW w:w="3165" w:type="dxa"/>
          </w:tcPr>
          <w:p>
            <w:pPr>
              <w:pStyle w:val="7"/>
              <w:spacing w:before="167"/>
              <w:ind w:left="1123" w:right="1112"/>
              <w:jc w:val="center"/>
              <w:rPr>
                <w:sz w:val="22"/>
              </w:rPr>
            </w:pPr>
            <w:r>
              <w:rPr>
                <w:sz w:val="22"/>
              </w:rPr>
              <w:t>公开依据</w:t>
            </w:r>
          </w:p>
        </w:tc>
        <w:tc>
          <w:tcPr>
            <w:tcW w:w="1065" w:type="dxa"/>
          </w:tcPr>
          <w:p>
            <w:pPr>
              <w:pStyle w:val="7"/>
              <w:spacing w:before="167"/>
              <w:ind w:left="202"/>
              <w:rPr>
                <w:sz w:val="22"/>
              </w:rPr>
            </w:pPr>
            <w:r>
              <w:rPr>
                <w:sz w:val="22"/>
              </w:rPr>
              <w:t>公开时</w:t>
            </w:r>
          </w:p>
        </w:tc>
        <w:tc>
          <w:tcPr>
            <w:tcW w:w="675" w:type="dxa"/>
          </w:tcPr>
          <w:p>
            <w:pPr>
              <w:pStyle w:val="7"/>
              <w:spacing w:before="167"/>
              <w:ind w:left="116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2835" w:type="dxa"/>
          </w:tcPr>
          <w:p>
            <w:pPr>
              <w:pStyle w:val="7"/>
              <w:spacing w:before="167"/>
              <w:ind w:left="646"/>
              <w:rPr>
                <w:sz w:val="22"/>
              </w:rPr>
            </w:pPr>
            <w:r>
              <w:rPr>
                <w:sz w:val="22"/>
              </w:rPr>
              <w:t>公开渠道和载体</w:t>
            </w:r>
          </w:p>
        </w:tc>
        <w:tc>
          <w:tcPr>
            <w:tcW w:w="1335" w:type="dxa"/>
          </w:tcPr>
          <w:p>
            <w:pPr>
              <w:pStyle w:val="7"/>
              <w:spacing w:before="167"/>
              <w:ind w:left="225"/>
              <w:rPr>
                <w:sz w:val="22"/>
              </w:rPr>
            </w:pPr>
            <w:r>
              <w:rPr>
                <w:sz w:val="22"/>
              </w:rPr>
              <w:t>公开对象</w:t>
            </w:r>
          </w:p>
        </w:tc>
        <w:tc>
          <w:tcPr>
            <w:tcW w:w="1215" w:type="dxa"/>
          </w:tcPr>
          <w:p>
            <w:pPr>
              <w:pStyle w:val="7"/>
              <w:spacing w:before="167"/>
              <w:ind w:left="167"/>
              <w:rPr>
                <w:sz w:val="22"/>
              </w:rPr>
            </w:pPr>
            <w:r>
              <w:rPr>
                <w:sz w:val="22"/>
              </w:rPr>
              <w:t>公开方式</w:t>
            </w:r>
          </w:p>
        </w:tc>
        <w:tc>
          <w:tcPr>
            <w:tcW w:w="1151" w:type="dxa"/>
          </w:tcPr>
          <w:p>
            <w:pPr>
              <w:pStyle w:val="7"/>
              <w:spacing w:before="167"/>
              <w:ind w:left="133"/>
              <w:rPr>
                <w:sz w:val="22"/>
              </w:rPr>
            </w:pPr>
            <w:r>
              <w:rPr>
                <w:sz w:val="22"/>
              </w:rPr>
              <w:t>公开层级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059"/>
        <w:gridCol w:w="3165"/>
        <w:gridCol w:w="1065"/>
        <w:gridCol w:w="675"/>
        <w:gridCol w:w="2835"/>
        <w:gridCol w:w="615"/>
        <w:gridCol w:w="720"/>
        <w:gridCol w:w="570"/>
        <w:gridCol w:w="645"/>
        <w:gridCol w:w="600"/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7"/>
              <w:spacing w:before="16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二级事项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167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限</w:t>
            </w:r>
          </w:p>
        </w:tc>
        <w:tc>
          <w:tcPr>
            <w:tcW w:w="675" w:type="dxa"/>
          </w:tcPr>
          <w:p>
            <w:pPr>
              <w:pStyle w:val="7"/>
              <w:spacing w:before="167"/>
              <w:ind w:left="116"/>
              <w:rPr>
                <w:sz w:val="22"/>
              </w:rPr>
            </w:pPr>
            <w:r>
              <w:rPr>
                <w:sz w:val="22"/>
              </w:rPr>
              <w:t>主体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spacing w:before="167" w:line="530" w:lineRule="auto"/>
              <w:ind w:left="197" w:right="184"/>
              <w:rPr>
                <w:sz w:val="22"/>
              </w:rPr>
            </w:pPr>
            <w:r>
              <w:rPr>
                <w:sz w:val="22"/>
              </w:rPr>
              <w:t>全社</w:t>
            </w:r>
          </w:p>
          <w:p>
            <w:pPr>
              <w:pStyle w:val="7"/>
              <w:spacing w:before="2"/>
              <w:ind w:left="197"/>
              <w:rPr>
                <w:sz w:val="22"/>
              </w:rPr>
            </w:pPr>
            <w:r>
              <w:rPr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8" w:right="127"/>
              <w:rPr>
                <w:sz w:val="22"/>
              </w:rPr>
            </w:pPr>
            <w:r>
              <w:rPr>
                <w:sz w:val="22"/>
              </w:rPr>
              <w:t>特定群体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74" w:right="162"/>
              <w:rPr>
                <w:sz w:val="22"/>
              </w:rPr>
            </w:pPr>
            <w:r>
              <w:rPr>
                <w:sz w:val="22"/>
              </w:rPr>
              <w:t>主动</w:t>
            </w:r>
          </w:p>
        </w:tc>
        <w:tc>
          <w:tcPr>
            <w:tcW w:w="645" w:type="dxa"/>
          </w:tcPr>
          <w:p>
            <w:pPr>
              <w:pStyle w:val="7"/>
              <w:spacing w:before="167" w:line="530" w:lineRule="auto"/>
              <w:ind w:left="212" w:right="199"/>
              <w:rPr>
                <w:sz w:val="22"/>
              </w:rPr>
            </w:pPr>
            <w:r>
              <w:rPr>
                <w:sz w:val="22"/>
              </w:rPr>
              <w:t>依申</w:t>
            </w:r>
          </w:p>
          <w:p>
            <w:pPr>
              <w:pStyle w:val="7"/>
              <w:spacing w:before="2"/>
              <w:ind w:left="212"/>
              <w:rPr>
                <w:sz w:val="22"/>
              </w:rPr>
            </w:pPr>
            <w:r>
              <w:rPr>
                <w:w w:val="100"/>
                <w:sz w:val="22"/>
              </w:rPr>
              <w:t>请</w:t>
            </w: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88" w:right="178"/>
              <w:rPr>
                <w:sz w:val="22"/>
              </w:rPr>
            </w:pPr>
            <w:r>
              <w:rPr>
                <w:sz w:val="22"/>
              </w:rPr>
              <w:t>县级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64" w:right="153"/>
              <w:rPr>
                <w:sz w:val="22"/>
              </w:rPr>
            </w:pPr>
            <w:r>
              <w:rPr>
                <w:sz w:val="22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ind w:left="213"/>
              <w:rPr>
                <w:sz w:val="21"/>
              </w:rPr>
            </w:pPr>
            <w:r>
              <w:rPr>
                <w:w w:val="107"/>
                <w:sz w:val="21"/>
              </w:rPr>
              <w:t>4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农业生产发展资金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78"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支持新型农业经营主体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9"/>
              </w:tabs>
              <w:spacing w:before="0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政策依据：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9"/>
              </w:tabs>
              <w:spacing w:before="43" w:after="0" w:line="278" w:lineRule="auto"/>
              <w:ind w:left="108" w:right="49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申请指南：包括补</w:t>
            </w:r>
            <w:r>
              <w:rPr>
                <w:spacing w:val="-8"/>
                <w:sz w:val="21"/>
              </w:rPr>
              <w:t>贴对象、补贴范围、</w:t>
            </w:r>
            <w:r>
              <w:rPr>
                <w:sz w:val="21"/>
              </w:rPr>
              <w:t xml:space="preserve">补贴标准、申请程 </w:t>
            </w:r>
            <w:r>
              <w:rPr>
                <w:spacing w:val="-7"/>
                <w:sz w:val="21"/>
              </w:rPr>
              <w:t>序、申请材料、咨询</w:t>
            </w:r>
            <w:r>
              <w:rPr>
                <w:spacing w:val="-8"/>
                <w:sz w:val="21"/>
              </w:rPr>
              <w:t>电话、受理单位、办理时限、联系方式 等；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9"/>
              </w:tabs>
              <w:spacing w:before="0" w:after="0" w:line="268" w:lineRule="exact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补贴结果；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9"/>
              </w:tabs>
              <w:spacing w:before="43" w:after="0" w:line="278" w:lineRule="auto"/>
              <w:ind w:left="108" w:right="97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监督渠道：包括举</w:t>
            </w:r>
            <w:r>
              <w:rPr>
                <w:sz w:val="21"/>
              </w:rPr>
              <w:t>报电话、地址等。</w:t>
            </w:r>
          </w:p>
        </w:tc>
        <w:tc>
          <w:tcPr>
            <w:tcW w:w="3165" w:type="dxa"/>
          </w:tcPr>
          <w:p>
            <w:pPr>
              <w:pStyle w:val="7"/>
              <w:spacing w:line="278" w:lineRule="auto"/>
              <w:ind w:right="102"/>
              <w:jc w:val="both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</w:rPr>
              <w:t>财政部 农业农村部关于修订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印发农业相关转移支付资金管理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办法的通知》（财农﹝2020﹞10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号）、《山西省财政厅 山西省农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业厅&lt;关于印发农业生产发展资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金管理实施细则&gt;的通知》（晋财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农﹝2017﹞92 号）、《临汾市农业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农村局关于印发&lt;临汾市推进家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庭农场培育计划实施方案&gt;的通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知》（临农经发﹝2020﹞146 号）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、《临汾市农业农村局关于印发&lt;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临汾市农民合作社规范提升行动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实施方案&gt;的通知》（临农经发</w:t>
            </w:r>
          </w:p>
          <w:p>
            <w:pPr>
              <w:pStyle w:val="7"/>
              <w:spacing w:line="278" w:lineRule="auto"/>
              <w:ind w:left="108" w:right="102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﹝2020﹞147 号）</w:t>
            </w: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78" w:lineRule="auto"/>
              <w:ind w:left="106" w:right="106"/>
              <w:rPr>
                <w:sz w:val="21"/>
              </w:rPr>
            </w:pPr>
            <w:r>
              <w:rPr>
                <w:spacing w:val="-4"/>
                <w:sz w:val="21"/>
              </w:rPr>
              <w:t>自政府信息形成或变更之日</w:t>
            </w:r>
            <w:r>
              <w:rPr>
                <w:spacing w:val="-27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 xml:space="preserve"> 个工作日 </w:t>
            </w:r>
            <w:r>
              <w:rPr>
                <w:spacing w:val="-25"/>
                <w:sz w:val="21"/>
              </w:rPr>
              <w:t>内。法律</w:t>
            </w:r>
            <w:r>
              <w:rPr>
                <w:spacing w:val="-4"/>
                <w:sz w:val="21"/>
              </w:rPr>
              <w:t>法规对政府信息公开的期限另有规定的，从其</w:t>
            </w:r>
            <w:r>
              <w:rPr>
                <w:sz w:val="21"/>
              </w:rPr>
              <w:t>规定。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78" w:lineRule="auto"/>
              <w:ind w:left="107" w:right="138"/>
              <w:jc w:val="both"/>
              <w:rPr>
                <w:sz w:val="21"/>
              </w:rPr>
            </w:pPr>
            <w:r>
              <w:rPr>
                <w:sz w:val="21"/>
              </w:rPr>
              <w:t>县级农业农村部门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18"/>
                <w:tab w:val="left" w:pos="1472"/>
              </w:tabs>
              <w:spacing w:before="195" w:after="0" w:line="240" w:lineRule="auto"/>
              <w:ind w:left="31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□政府公报</w:t>
            </w:r>
          </w:p>
          <w:p>
            <w:pPr>
              <w:pStyle w:val="7"/>
              <w:tabs>
                <w:tab w:val="left" w:pos="1472"/>
              </w:tabs>
              <w:spacing w:before="43" w:line="278" w:lineRule="auto"/>
              <w:ind w:left="106" w:right="241"/>
              <w:rPr>
                <w:sz w:val="21"/>
              </w:rPr>
            </w:pPr>
            <w:r>
              <w:rPr>
                <w:sz w:val="21"/>
              </w:rPr>
              <w:t>□两微一端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□发布会</w:t>
            </w:r>
            <w:r>
              <w:rPr>
                <w:w w:val="85"/>
                <w:sz w:val="21"/>
              </w:rPr>
              <w:t>/</w:t>
            </w:r>
            <w:r>
              <w:rPr>
                <w:spacing w:val="-15"/>
                <w:w w:val="95"/>
                <w:sz w:val="21"/>
              </w:rPr>
              <w:t>听</w:t>
            </w:r>
            <w:r>
              <w:rPr>
                <w:sz w:val="21"/>
              </w:rPr>
              <w:t>证会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□广播电视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□纸质媒体</w:t>
            </w:r>
          </w:p>
          <w:p>
            <w:pPr>
              <w:pStyle w:val="7"/>
              <w:spacing w:before="43" w:line="278" w:lineRule="auto"/>
              <w:ind w:left="106" w:right="301"/>
              <w:rPr>
                <w:sz w:val="21"/>
              </w:rPr>
            </w:pPr>
            <w:r>
              <w:rPr>
                <w:sz w:val="21"/>
              </w:rPr>
              <w:t>□公开查阅点 □政务服务中心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□便民服务站 □入户</w:t>
            </w:r>
            <w:r>
              <w:rPr>
                <w:w w:val="90"/>
                <w:sz w:val="21"/>
              </w:rPr>
              <w:t>/</w:t>
            </w:r>
            <w:r>
              <w:rPr>
                <w:sz w:val="21"/>
              </w:rPr>
              <w:t>现场</w:t>
            </w:r>
          </w:p>
          <w:p>
            <w:pPr>
              <w:pStyle w:val="7"/>
              <w:spacing w:before="43" w:line="278" w:lineRule="auto"/>
              <w:ind w:left="106" w:right="287"/>
              <w:rPr>
                <w:sz w:val="21"/>
              </w:rPr>
            </w:pPr>
            <w:r>
              <w:rPr>
                <w:w w:val="95"/>
                <w:sz w:val="21"/>
              </w:rPr>
              <w:t>□社区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企事业单位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村公示</w:t>
            </w:r>
            <w:r>
              <w:rPr>
                <w:sz w:val="21"/>
              </w:rPr>
              <w:t>栏（电子屏）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□精准推送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ind w:left="8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ind w:left="9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ind w:left="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spacing w:before="12"/>
        <w:rPr>
          <w:sz w:val="7"/>
        </w:rPr>
      </w:pPr>
      <w:bookmarkStart w:id="4" w:name="_GoBack"/>
      <w:bookmarkEnd w:id="4"/>
    </w:p>
    <w:p>
      <w:pPr>
        <w:pStyle w:val="2"/>
        <w:spacing w:before="41"/>
        <w:ind w:left="3320" w:right="3120"/>
        <w:jc w:val="center"/>
      </w:pPr>
      <w:r>
        <w:t>曲沃县农业农村补贴领域基层政务公开标准目录</w:t>
      </w:r>
    </w:p>
    <w:p>
      <w:pPr>
        <w:pStyle w:val="2"/>
        <w:spacing w:before="2"/>
        <w:rPr>
          <w:sz w:val="12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40"/>
        <w:gridCol w:w="2059"/>
        <w:gridCol w:w="3165"/>
        <w:gridCol w:w="1065"/>
        <w:gridCol w:w="675"/>
        <w:gridCol w:w="2835"/>
        <w:gridCol w:w="1335"/>
        <w:gridCol w:w="121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0" w:type="dxa"/>
          </w:tcPr>
          <w:p>
            <w:pPr>
              <w:pStyle w:val="7"/>
              <w:spacing w:before="16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序</w:t>
            </w:r>
          </w:p>
        </w:tc>
        <w:tc>
          <w:tcPr>
            <w:tcW w:w="1440" w:type="dxa"/>
          </w:tcPr>
          <w:p>
            <w:pPr>
              <w:pStyle w:val="7"/>
              <w:spacing w:before="166"/>
              <w:ind w:left="278"/>
              <w:rPr>
                <w:sz w:val="22"/>
              </w:rPr>
            </w:pPr>
            <w:r>
              <w:rPr>
                <w:sz w:val="22"/>
              </w:rPr>
              <w:t>公开事项</w:t>
            </w:r>
          </w:p>
        </w:tc>
        <w:tc>
          <w:tcPr>
            <w:tcW w:w="2059" w:type="dxa"/>
          </w:tcPr>
          <w:p>
            <w:pPr>
              <w:pStyle w:val="7"/>
              <w:spacing w:before="166"/>
              <w:ind w:left="148"/>
              <w:rPr>
                <w:sz w:val="22"/>
              </w:rPr>
            </w:pPr>
            <w:r>
              <w:rPr>
                <w:sz w:val="22"/>
              </w:rPr>
              <w:t>公开内容（要素）</w:t>
            </w:r>
          </w:p>
        </w:tc>
        <w:tc>
          <w:tcPr>
            <w:tcW w:w="3165" w:type="dxa"/>
          </w:tcPr>
          <w:p>
            <w:pPr>
              <w:pStyle w:val="7"/>
              <w:spacing w:before="166"/>
              <w:ind w:left="1123" w:right="1112"/>
              <w:jc w:val="center"/>
              <w:rPr>
                <w:sz w:val="22"/>
              </w:rPr>
            </w:pPr>
            <w:r>
              <w:rPr>
                <w:sz w:val="22"/>
              </w:rPr>
              <w:t>公开依据</w:t>
            </w:r>
          </w:p>
        </w:tc>
        <w:tc>
          <w:tcPr>
            <w:tcW w:w="1065" w:type="dxa"/>
          </w:tcPr>
          <w:p>
            <w:pPr>
              <w:pStyle w:val="7"/>
              <w:spacing w:before="166"/>
              <w:ind w:left="202"/>
              <w:rPr>
                <w:sz w:val="22"/>
              </w:rPr>
            </w:pPr>
            <w:r>
              <w:rPr>
                <w:sz w:val="22"/>
              </w:rPr>
              <w:t>公开时</w:t>
            </w:r>
          </w:p>
        </w:tc>
        <w:tc>
          <w:tcPr>
            <w:tcW w:w="675" w:type="dxa"/>
          </w:tcPr>
          <w:p>
            <w:pPr>
              <w:pStyle w:val="7"/>
              <w:spacing w:before="166"/>
              <w:ind w:left="116"/>
              <w:rPr>
                <w:sz w:val="22"/>
              </w:rPr>
            </w:pPr>
            <w:r>
              <w:rPr>
                <w:sz w:val="22"/>
              </w:rPr>
              <w:t>公开</w:t>
            </w:r>
          </w:p>
        </w:tc>
        <w:tc>
          <w:tcPr>
            <w:tcW w:w="2835" w:type="dxa"/>
          </w:tcPr>
          <w:p>
            <w:pPr>
              <w:pStyle w:val="7"/>
              <w:spacing w:before="166"/>
              <w:ind w:left="646"/>
              <w:rPr>
                <w:sz w:val="22"/>
              </w:rPr>
            </w:pPr>
            <w:r>
              <w:rPr>
                <w:sz w:val="22"/>
              </w:rPr>
              <w:t>公开渠道和载体</w:t>
            </w:r>
          </w:p>
        </w:tc>
        <w:tc>
          <w:tcPr>
            <w:tcW w:w="1335" w:type="dxa"/>
          </w:tcPr>
          <w:p>
            <w:pPr>
              <w:pStyle w:val="7"/>
              <w:spacing w:before="166"/>
              <w:ind w:left="225"/>
              <w:rPr>
                <w:sz w:val="22"/>
              </w:rPr>
            </w:pPr>
            <w:r>
              <w:rPr>
                <w:sz w:val="22"/>
              </w:rPr>
              <w:t>公开对象</w:t>
            </w:r>
          </w:p>
        </w:tc>
        <w:tc>
          <w:tcPr>
            <w:tcW w:w="1215" w:type="dxa"/>
          </w:tcPr>
          <w:p>
            <w:pPr>
              <w:pStyle w:val="7"/>
              <w:spacing w:before="166"/>
              <w:ind w:left="167"/>
              <w:rPr>
                <w:sz w:val="22"/>
              </w:rPr>
            </w:pPr>
            <w:r>
              <w:rPr>
                <w:sz w:val="22"/>
              </w:rPr>
              <w:t>公开方式</w:t>
            </w:r>
          </w:p>
        </w:tc>
        <w:tc>
          <w:tcPr>
            <w:tcW w:w="1151" w:type="dxa"/>
          </w:tcPr>
          <w:p>
            <w:pPr>
              <w:pStyle w:val="7"/>
              <w:spacing w:before="166"/>
              <w:ind w:left="133"/>
              <w:rPr>
                <w:sz w:val="22"/>
              </w:rPr>
            </w:pPr>
            <w:r>
              <w:rPr>
                <w:sz w:val="22"/>
              </w:rPr>
              <w:t>公开层级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059"/>
        <w:gridCol w:w="3165"/>
        <w:gridCol w:w="1065"/>
        <w:gridCol w:w="675"/>
        <w:gridCol w:w="2835"/>
        <w:gridCol w:w="615"/>
        <w:gridCol w:w="720"/>
        <w:gridCol w:w="570"/>
        <w:gridCol w:w="645"/>
        <w:gridCol w:w="600"/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7"/>
              <w:spacing w:before="16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9" w:right="126"/>
              <w:rPr>
                <w:sz w:val="22"/>
              </w:rPr>
            </w:pPr>
            <w:r>
              <w:rPr>
                <w:sz w:val="22"/>
              </w:rPr>
              <w:t>二级事项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167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限</w:t>
            </w:r>
          </w:p>
        </w:tc>
        <w:tc>
          <w:tcPr>
            <w:tcW w:w="675" w:type="dxa"/>
          </w:tcPr>
          <w:p>
            <w:pPr>
              <w:pStyle w:val="7"/>
              <w:spacing w:before="167"/>
              <w:ind w:left="116"/>
              <w:rPr>
                <w:sz w:val="22"/>
              </w:rPr>
            </w:pPr>
            <w:r>
              <w:rPr>
                <w:sz w:val="22"/>
              </w:rPr>
              <w:t>主体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spacing w:before="167" w:line="530" w:lineRule="auto"/>
              <w:ind w:left="197" w:right="184"/>
              <w:rPr>
                <w:sz w:val="22"/>
              </w:rPr>
            </w:pPr>
            <w:r>
              <w:rPr>
                <w:sz w:val="22"/>
              </w:rPr>
              <w:t>全社</w:t>
            </w:r>
          </w:p>
          <w:p>
            <w:pPr>
              <w:pStyle w:val="7"/>
              <w:spacing w:before="2"/>
              <w:ind w:left="197"/>
              <w:rPr>
                <w:sz w:val="22"/>
              </w:rPr>
            </w:pPr>
            <w:r>
              <w:rPr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38" w:right="127"/>
              <w:rPr>
                <w:sz w:val="22"/>
              </w:rPr>
            </w:pPr>
            <w:r>
              <w:rPr>
                <w:sz w:val="22"/>
              </w:rPr>
              <w:t>特定群体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74" w:right="162"/>
              <w:rPr>
                <w:sz w:val="22"/>
              </w:rPr>
            </w:pPr>
            <w:r>
              <w:rPr>
                <w:sz w:val="22"/>
              </w:rPr>
              <w:t>主动</w:t>
            </w:r>
          </w:p>
        </w:tc>
        <w:tc>
          <w:tcPr>
            <w:tcW w:w="645" w:type="dxa"/>
          </w:tcPr>
          <w:p>
            <w:pPr>
              <w:pStyle w:val="7"/>
              <w:spacing w:before="167" w:line="530" w:lineRule="auto"/>
              <w:ind w:left="212" w:right="199"/>
              <w:rPr>
                <w:sz w:val="22"/>
              </w:rPr>
            </w:pPr>
            <w:r>
              <w:rPr>
                <w:sz w:val="22"/>
              </w:rPr>
              <w:t>依申</w:t>
            </w:r>
          </w:p>
          <w:p>
            <w:pPr>
              <w:pStyle w:val="7"/>
              <w:spacing w:before="2"/>
              <w:ind w:left="212"/>
              <w:rPr>
                <w:sz w:val="22"/>
              </w:rPr>
            </w:pPr>
            <w:r>
              <w:rPr>
                <w:w w:val="100"/>
                <w:sz w:val="22"/>
              </w:rPr>
              <w:t>请</w:t>
            </w: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88" w:right="178"/>
              <w:rPr>
                <w:sz w:val="22"/>
              </w:rPr>
            </w:pPr>
            <w:r>
              <w:rPr>
                <w:sz w:val="22"/>
              </w:rPr>
              <w:t>县级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3" w:line="530" w:lineRule="auto"/>
              <w:ind w:left="164" w:right="153"/>
              <w:rPr>
                <w:sz w:val="22"/>
              </w:rPr>
            </w:pPr>
            <w:r>
              <w:rPr>
                <w:sz w:val="22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ind w:left="21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278" w:lineRule="auto"/>
              <w:ind w:left="148" w:right="141"/>
              <w:jc w:val="both"/>
              <w:rPr>
                <w:sz w:val="21"/>
              </w:rPr>
            </w:pPr>
            <w:r>
              <w:rPr>
                <w:sz w:val="21"/>
              </w:rPr>
              <w:t>动物防疫等补助经费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93" w:line="278" w:lineRule="auto"/>
              <w:ind w:left="148" w:right="141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强制</w:t>
            </w:r>
            <w:r>
              <w:rPr>
                <w:sz w:val="21"/>
              </w:rPr>
              <w:t xml:space="preserve">扑 </w:t>
            </w:r>
            <w:r>
              <w:rPr>
                <w:spacing w:val="-8"/>
                <w:sz w:val="21"/>
              </w:rPr>
              <w:t>杀、强制免疫和养殖环节无害化处理补助</w:t>
            </w:r>
          </w:p>
        </w:tc>
        <w:tc>
          <w:tcPr>
            <w:tcW w:w="205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19"/>
              </w:tabs>
              <w:spacing w:before="193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政策依据：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19"/>
              </w:tabs>
              <w:spacing w:before="43" w:after="0" w:line="278" w:lineRule="auto"/>
              <w:ind w:left="108" w:right="49" w:firstLine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申请指南：包括补</w:t>
            </w:r>
            <w:r>
              <w:rPr>
                <w:spacing w:val="-8"/>
                <w:sz w:val="21"/>
              </w:rPr>
              <w:t>贴对象、补贴范围、</w:t>
            </w:r>
            <w:r>
              <w:rPr>
                <w:sz w:val="21"/>
              </w:rPr>
              <w:t xml:space="preserve">补贴标准、申请程 </w:t>
            </w:r>
            <w:r>
              <w:rPr>
                <w:spacing w:val="-7"/>
                <w:sz w:val="21"/>
              </w:rPr>
              <w:t>序、申请材料、咨询</w:t>
            </w:r>
            <w:r>
              <w:rPr>
                <w:spacing w:val="-8"/>
                <w:sz w:val="21"/>
              </w:rPr>
              <w:t>电话、受理单位、办理时限、联系方式 等；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19"/>
              </w:tabs>
              <w:spacing w:before="0" w:after="0" w:line="268" w:lineRule="exact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补贴结果；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19"/>
              </w:tabs>
              <w:spacing w:before="43" w:after="0" w:line="278" w:lineRule="auto"/>
              <w:ind w:left="108" w:right="97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监督渠道：包括举</w:t>
            </w:r>
            <w:r>
              <w:rPr>
                <w:sz w:val="21"/>
              </w:rPr>
              <w:t>报电话、地址等。</w:t>
            </w:r>
          </w:p>
        </w:tc>
        <w:tc>
          <w:tcPr>
            <w:tcW w:w="31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jc w:val="both"/>
              <w:rPr>
                <w:rFonts w:ascii="Times New Roman"/>
                <w:sz w:val="22"/>
              </w:rPr>
            </w:pPr>
            <w:r>
              <w:rPr>
                <w:spacing w:val="-1"/>
                <w:sz w:val="21"/>
              </w:rPr>
              <w:t>《财政部 农业农村部关于修订印发农业相关</w:t>
            </w:r>
            <w:r>
              <w:rPr>
                <w:rFonts w:hint="eastAsia"/>
                <w:spacing w:val="-1"/>
                <w:sz w:val="21"/>
                <w:lang w:eastAsia="zh-CN"/>
              </w:rPr>
              <w:t>转移支付资金管理办法的通知》（财农﹝2020﹞10 号）、 《2019 年山西省强制免疫病种“先打后补”实施方案》（晋农办牧医发﹝2019﹞156 号）</w:t>
            </w:r>
            <w:r>
              <w:rPr>
                <w:rFonts w:hint="eastAsia"/>
                <w:spacing w:val="-1"/>
                <w:sz w:val="21"/>
                <w:lang w:eastAsia="zh-CN"/>
              </w:rPr>
              <w:t>、《关于建立病死畜禽无害化处理机制的意见》</w:t>
            </w:r>
            <w:r>
              <w:rPr>
                <w:spacing w:val="-1"/>
                <w:sz w:val="21"/>
              </w:rPr>
              <w:t>（国办发﹝2014﹞47号）、</w:t>
            </w:r>
            <w:r>
              <w:rPr>
                <w:rFonts w:hint="eastAsia"/>
                <w:spacing w:val="-1"/>
                <w:sz w:val="21"/>
                <w:lang w:eastAsia="zh-CN"/>
              </w:rPr>
              <w:t>《山西省农业农村厅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sz w:val="21"/>
                <w:lang w:eastAsia="zh-CN"/>
              </w:rPr>
              <w:t>山西省财政厅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sz w:val="21"/>
                <w:lang w:eastAsia="zh-CN"/>
              </w:rPr>
              <w:t>关于进一步加强病死畜禽无害化处理工作的通知》</w:t>
            </w:r>
            <w:r>
              <w:rPr>
                <w:spacing w:val="-1"/>
                <w:sz w:val="21"/>
              </w:rPr>
              <w:t>（晋</w:t>
            </w:r>
            <w:r>
              <w:rPr>
                <w:rFonts w:hint="eastAsia"/>
                <w:spacing w:val="-1"/>
                <w:sz w:val="21"/>
                <w:lang w:eastAsia="zh-CN"/>
              </w:rPr>
              <w:t>农计</w:t>
            </w:r>
            <w:r>
              <w:rPr>
                <w:spacing w:val="-1"/>
                <w:sz w:val="21"/>
              </w:rPr>
              <w:t>财</w:t>
            </w:r>
            <w:r>
              <w:rPr>
                <w:rFonts w:hint="eastAsia"/>
                <w:spacing w:val="-1"/>
                <w:sz w:val="21"/>
                <w:lang w:eastAsia="zh-CN"/>
              </w:rPr>
              <w:t>发</w:t>
            </w:r>
            <w:r>
              <w:rPr>
                <w:spacing w:val="-1"/>
                <w:sz w:val="21"/>
              </w:rPr>
              <w:t>﹝20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21</w:t>
            </w:r>
            <w:r>
              <w:rPr>
                <w:spacing w:val="-1"/>
                <w:sz w:val="21"/>
              </w:rPr>
              <w:t>﹞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8</w:t>
            </w:r>
            <w:r>
              <w:rPr>
                <w:spacing w:val="-1"/>
                <w:sz w:val="21"/>
              </w:rPr>
              <w:t>号）</w:t>
            </w:r>
            <w:r>
              <w:rPr>
                <w:rFonts w:hint="eastAsia"/>
                <w:spacing w:val="-1"/>
                <w:sz w:val="21"/>
                <w:lang w:eastAsia="zh-CN"/>
              </w:rPr>
              <w:t>、</w:t>
            </w:r>
            <w:r>
              <w:rPr>
                <w:spacing w:val="-1"/>
                <w:sz w:val="21"/>
              </w:rPr>
              <w:t>《山西省财政厅 山西省农业厅&lt;关于印发动物防疫等补助 经费管理办法实施细则&gt;的通知》（晋财农﹝2017﹞164 号）</w:t>
            </w: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78" w:lineRule="auto"/>
              <w:ind w:left="106" w:right="106"/>
              <w:rPr>
                <w:sz w:val="21"/>
              </w:rPr>
            </w:pPr>
            <w:r>
              <w:rPr>
                <w:spacing w:val="-4"/>
                <w:sz w:val="21"/>
              </w:rPr>
              <w:t>自政府信息形成或变更之日</w:t>
            </w:r>
            <w:r>
              <w:rPr>
                <w:spacing w:val="-27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 xml:space="preserve"> 个工作日 </w:t>
            </w:r>
            <w:r>
              <w:rPr>
                <w:spacing w:val="-25"/>
                <w:sz w:val="21"/>
              </w:rPr>
              <w:t>内。法律</w:t>
            </w:r>
            <w:r>
              <w:rPr>
                <w:spacing w:val="-4"/>
                <w:sz w:val="21"/>
              </w:rPr>
              <w:t>法规对政府信息公开的期限另有规定的，从其</w:t>
            </w:r>
            <w:r>
              <w:rPr>
                <w:sz w:val="21"/>
              </w:rPr>
              <w:t>规定。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78" w:lineRule="auto"/>
              <w:ind w:left="107" w:right="138"/>
              <w:jc w:val="both"/>
              <w:rPr>
                <w:sz w:val="21"/>
              </w:rPr>
            </w:pPr>
            <w:r>
              <w:rPr>
                <w:sz w:val="21"/>
              </w:rPr>
              <w:t>县级农业农村部门</w:t>
            </w:r>
          </w:p>
        </w:tc>
        <w:tc>
          <w:tcPr>
            <w:tcW w:w="28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18"/>
                <w:tab w:val="left" w:pos="1472"/>
              </w:tabs>
              <w:spacing w:before="134" w:after="0" w:line="240" w:lineRule="auto"/>
              <w:ind w:left="31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□政府公报</w:t>
            </w:r>
          </w:p>
          <w:p>
            <w:pPr>
              <w:pStyle w:val="7"/>
              <w:tabs>
                <w:tab w:val="left" w:pos="1472"/>
              </w:tabs>
              <w:spacing w:before="43" w:line="278" w:lineRule="auto"/>
              <w:ind w:left="106" w:right="241"/>
              <w:rPr>
                <w:sz w:val="21"/>
              </w:rPr>
            </w:pPr>
            <w:r>
              <w:rPr>
                <w:sz w:val="21"/>
              </w:rPr>
              <w:t>□两微一端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□发布会</w:t>
            </w:r>
            <w:r>
              <w:rPr>
                <w:w w:val="85"/>
                <w:sz w:val="21"/>
              </w:rPr>
              <w:t>/</w:t>
            </w:r>
            <w:r>
              <w:rPr>
                <w:spacing w:val="-15"/>
                <w:w w:val="95"/>
                <w:sz w:val="21"/>
              </w:rPr>
              <w:t>听</w:t>
            </w:r>
            <w:r>
              <w:rPr>
                <w:sz w:val="21"/>
              </w:rPr>
              <w:t>证会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□广播电视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□纸质媒体</w:t>
            </w:r>
          </w:p>
          <w:p>
            <w:pPr>
              <w:pStyle w:val="7"/>
              <w:spacing w:before="43" w:line="278" w:lineRule="auto"/>
              <w:ind w:left="106" w:right="301"/>
              <w:rPr>
                <w:sz w:val="21"/>
              </w:rPr>
            </w:pPr>
            <w:r>
              <w:rPr>
                <w:sz w:val="21"/>
              </w:rPr>
              <w:t>□公开查阅点 □政务服务中心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□便民服务站 □入户</w:t>
            </w:r>
            <w:r>
              <w:rPr>
                <w:w w:val="90"/>
                <w:sz w:val="21"/>
              </w:rPr>
              <w:t>/</w:t>
            </w:r>
            <w:r>
              <w:rPr>
                <w:sz w:val="21"/>
              </w:rPr>
              <w:t>现场</w:t>
            </w:r>
          </w:p>
          <w:p>
            <w:pPr>
              <w:pStyle w:val="7"/>
              <w:spacing w:before="43" w:line="278" w:lineRule="auto"/>
              <w:ind w:left="106" w:right="287"/>
              <w:rPr>
                <w:sz w:val="21"/>
              </w:rPr>
            </w:pPr>
            <w:r>
              <w:rPr>
                <w:w w:val="95"/>
                <w:sz w:val="21"/>
              </w:rPr>
              <w:t>□社区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企事业单位</w:t>
            </w:r>
            <w:r>
              <w:rPr>
                <w:w w:val="85"/>
                <w:sz w:val="21"/>
              </w:rPr>
              <w:t>/</w:t>
            </w:r>
            <w:r>
              <w:rPr>
                <w:w w:val="95"/>
                <w:sz w:val="21"/>
              </w:rPr>
              <w:t>村公示</w:t>
            </w:r>
            <w:r>
              <w:rPr>
                <w:sz w:val="21"/>
              </w:rPr>
              <w:t>栏（电子屏）</w:t>
            </w:r>
          </w:p>
          <w:p>
            <w:pPr>
              <w:pStyle w:val="7"/>
              <w:tabs>
                <w:tab w:val="left" w:pos="1472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□精准推送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7"/>
              <w:ind w:left="7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120"/>
                <w:sz w:val="21"/>
              </w:rPr>
              <w:t>√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6840" w:h="11910" w:orient="landscape"/>
      <w:pgMar w:top="1100" w:right="6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●"/>
      <w:lvlJc w:val="left"/>
      <w:pPr>
        <w:ind w:left="108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4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9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4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9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4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9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4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9" w:hanging="21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17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17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1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108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4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9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4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9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4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9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4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9" w:hanging="210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17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12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●"/>
      <w:lvlJc w:val="left"/>
      <w:pPr>
        <w:ind w:left="108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4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9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4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9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4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9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4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9" w:hanging="210"/>
      </w:pPr>
      <w:rPr>
        <w:rFonts w:hint="default"/>
        <w:lang w:val="zh-CN" w:eastAsia="zh-CN" w:bidi="zh-CN"/>
      </w:rPr>
    </w:lvl>
  </w:abstractNum>
  <w:abstractNum w:abstractNumId="6">
    <w:nsid w:val="2A8F537B"/>
    <w:multiLevelType w:val="multilevel"/>
    <w:tmpl w:val="2A8F537B"/>
    <w:lvl w:ilvl="0" w:tentative="0">
      <w:start w:val="0"/>
      <w:numFmt w:val="bullet"/>
      <w:lvlText w:val="●"/>
      <w:lvlJc w:val="left"/>
      <w:pPr>
        <w:ind w:left="108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4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9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4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9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4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9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4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9" w:hanging="210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●"/>
      <w:lvlJc w:val="left"/>
      <w:pPr>
        <w:ind w:left="108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4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9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4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9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4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9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4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9" w:hanging="210"/>
      </w:pPr>
      <w:rPr>
        <w:rFonts w:hint="default"/>
        <w:lang w:val="zh-CN" w:eastAsia="zh-CN" w:bidi="zh-CN"/>
      </w:rPr>
    </w:lvl>
  </w:abstractNum>
  <w:abstractNum w:abstractNumId="8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17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12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17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1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2MyYmExMDVjZTBmNmQwOWMwZmMyNGY5MjFlMzA0YjYifQ=="/>
  </w:docVars>
  <w:rsids>
    <w:rsidRoot w:val="00000000"/>
    <w:rsid w:val="14624751"/>
    <w:rsid w:val="1C523AF5"/>
    <w:rsid w:val="458F1509"/>
    <w:rsid w:val="4DDA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8">
    <w:name w:val="UserStyle_0"/>
    <w:qFormat/>
    <w:uiPriority w:val="0"/>
    <w:rPr>
      <w:rFonts w:ascii="Times New Roman" w:hAnsi="Times New Roman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2023-11-10T01:21:00Z</dcterms:created>
  <dc:creator>飞鸟与鱼</dc:creator>
  <cp:lastModifiedBy>admin</cp:lastModifiedBy>
  <dcterms:modified xsi:type="dcterms:W3CDTF">2023-11-10T07:41:05Z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2023-11-10T00:00:00Z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118CBFDA16674C45BC68167CF166EE44_12</vt:lpwstr>
  </property>
</Properties>
</file>